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D4CF4" w14:textId="77777777" w:rsidR="001B6270" w:rsidRPr="00AE672F" w:rsidRDefault="001B6270" w:rsidP="00291040">
      <w:pPr>
        <w:spacing w:after="0" w:line="300" w:lineRule="auto"/>
        <w:jc w:val="right"/>
        <w:outlineLvl w:val="0"/>
        <w:rPr>
          <w:rFonts w:ascii="Cambria" w:hAnsi="Cambria" w:cs="Times New Roman"/>
          <w:b/>
          <w:sz w:val="24"/>
          <w:szCs w:val="24"/>
          <w:lang w:val="en-US"/>
        </w:rPr>
      </w:pPr>
    </w:p>
    <w:p w14:paraId="4B675211" w14:textId="77777777" w:rsidR="00296593" w:rsidRPr="00AE672F" w:rsidRDefault="00296593" w:rsidP="00291040">
      <w:pPr>
        <w:spacing w:after="0" w:line="300" w:lineRule="auto"/>
        <w:jc w:val="right"/>
        <w:outlineLvl w:val="0"/>
        <w:rPr>
          <w:rFonts w:ascii="Cambria" w:hAnsi="Cambria" w:cs="Times New Roman"/>
          <w:b/>
          <w:sz w:val="24"/>
          <w:szCs w:val="24"/>
          <w:lang w:val="en-US"/>
        </w:rPr>
      </w:pPr>
    </w:p>
    <w:p w14:paraId="62255C8D" w14:textId="77777777" w:rsidR="00296593" w:rsidRPr="00AE672F" w:rsidRDefault="00296593" w:rsidP="00291040">
      <w:pPr>
        <w:spacing w:after="0" w:line="300" w:lineRule="auto"/>
        <w:jc w:val="right"/>
        <w:outlineLvl w:val="0"/>
        <w:rPr>
          <w:rFonts w:ascii="Cambria" w:hAnsi="Cambria" w:cs="Times New Roman"/>
          <w:b/>
          <w:sz w:val="24"/>
          <w:szCs w:val="24"/>
          <w:lang w:val="en-US"/>
        </w:rPr>
      </w:pPr>
    </w:p>
    <w:p w14:paraId="3F883C7C" w14:textId="02352209" w:rsidR="00DF5DD5" w:rsidRPr="00AE672F" w:rsidRDefault="001B6270" w:rsidP="00291040">
      <w:pPr>
        <w:spacing w:after="0" w:line="300" w:lineRule="auto"/>
        <w:jc w:val="right"/>
        <w:outlineLvl w:val="0"/>
        <w:rPr>
          <w:rFonts w:ascii="Cambria" w:hAnsi="Cambria" w:cs="Times New Roman"/>
          <w:b/>
          <w:sz w:val="24"/>
          <w:szCs w:val="24"/>
          <w:lang w:val="sr-Cyrl-RS"/>
        </w:rPr>
      </w:pPr>
      <w:r w:rsidRPr="00AE672F">
        <w:rPr>
          <w:rFonts w:ascii="Cambria" w:hAnsi="Cambria" w:cs="Times New Roman"/>
          <w:b/>
          <w:sz w:val="24"/>
          <w:szCs w:val="24"/>
          <w:lang w:val="sr-Cyrl-RS"/>
        </w:rPr>
        <w:t xml:space="preserve">ВЕЋЕ </w:t>
      </w:r>
      <w:r w:rsidR="0054058A" w:rsidRPr="00AE672F">
        <w:rPr>
          <w:rFonts w:ascii="Cambria" w:hAnsi="Cambria" w:cs="Times New Roman"/>
          <w:b/>
          <w:sz w:val="24"/>
          <w:szCs w:val="24"/>
          <w:lang w:val="sr-Cyrl-RS"/>
        </w:rPr>
        <w:t>ДЕПАРТМАН</w:t>
      </w:r>
      <w:r w:rsidRPr="00AE672F">
        <w:rPr>
          <w:rFonts w:ascii="Cambria" w:hAnsi="Cambria" w:cs="Times New Roman"/>
          <w:b/>
          <w:sz w:val="24"/>
          <w:szCs w:val="24"/>
          <w:lang w:val="sr-Cyrl-RS"/>
        </w:rPr>
        <w:t>А</w:t>
      </w:r>
      <w:r w:rsidR="0054058A" w:rsidRPr="00AE672F">
        <w:rPr>
          <w:rFonts w:ascii="Cambria" w:hAnsi="Cambria" w:cs="Times New Roman"/>
          <w:b/>
          <w:sz w:val="24"/>
          <w:szCs w:val="24"/>
          <w:lang w:val="sr-Cyrl-RS"/>
        </w:rPr>
        <w:t xml:space="preserve"> ЗА АНГЛИСТИКУ</w:t>
      </w:r>
    </w:p>
    <w:p w14:paraId="7BFE7A60" w14:textId="1D4C527D" w:rsidR="00154DCC" w:rsidRPr="00AE672F" w:rsidRDefault="00154DCC" w:rsidP="00291040">
      <w:pPr>
        <w:spacing w:after="0" w:line="300" w:lineRule="auto"/>
        <w:jc w:val="both"/>
        <w:rPr>
          <w:rFonts w:ascii="Cambria" w:hAnsi="Cambria" w:cs="Times New Roman"/>
          <w:b/>
          <w:sz w:val="24"/>
          <w:szCs w:val="24"/>
          <w:lang w:val="sr-Cyrl-RS"/>
        </w:rPr>
      </w:pPr>
    </w:p>
    <w:p w14:paraId="60762904" w14:textId="77777777" w:rsidR="00296593" w:rsidRPr="00AE672F" w:rsidRDefault="00296593" w:rsidP="00613FEB">
      <w:pPr>
        <w:spacing w:line="276" w:lineRule="auto"/>
        <w:jc w:val="both"/>
        <w:rPr>
          <w:rFonts w:ascii="Cambria" w:hAnsi="Cambria" w:cs="Times New Roman"/>
          <w:b/>
          <w:sz w:val="24"/>
          <w:szCs w:val="24"/>
          <w:lang w:val="en-US"/>
        </w:rPr>
      </w:pPr>
    </w:p>
    <w:p w14:paraId="317DDB46" w14:textId="55C422C1" w:rsidR="00613FEB" w:rsidRPr="00AE672F" w:rsidRDefault="00613FEB" w:rsidP="00613FEB">
      <w:pPr>
        <w:spacing w:line="276" w:lineRule="auto"/>
        <w:jc w:val="both"/>
        <w:rPr>
          <w:rFonts w:ascii="Cambria" w:eastAsia="Calibri" w:hAnsi="Cambria" w:cs="Times New Roman"/>
          <w:b/>
          <w:sz w:val="24"/>
          <w:szCs w:val="24"/>
          <w:lang w:val="sr-Latn-RS"/>
        </w:rPr>
      </w:pPr>
      <w:r w:rsidRPr="00AE672F">
        <w:rPr>
          <w:rFonts w:ascii="Cambria" w:hAnsi="Cambria" w:cs="Times New Roman"/>
          <w:b/>
          <w:sz w:val="24"/>
          <w:szCs w:val="24"/>
          <w:lang w:val="sr-Cyrl-CS"/>
        </w:rPr>
        <w:t>ИЗБОРНОМ ВЕЋУ ФИЛОЗОФСКОГ ФАКУЛТЕТА</w:t>
      </w:r>
    </w:p>
    <w:p w14:paraId="027ED43A" w14:textId="77777777" w:rsidR="00296593" w:rsidRPr="00AE672F" w:rsidRDefault="00296593" w:rsidP="00613FEB">
      <w:pPr>
        <w:spacing w:line="276" w:lineRule="auto"/>
        <w:jc w:val="both"/>
        <w:rPr>
          <w:rFonts w:ascii="Cambria" w:hAnsi="Cambria" w:cs="Times New Roman"/>
          <w:b/>
          <w:sz w:val="24"/>
          <w:szCs w:val="24"/>
          <w:lang w:val="en-US"/>
        </w:rPr>
      </w:pPr>
    </w:p>
    <w:p w14:paraId="1418A0F5" w14:textId="301075AA" w:rsidR="00613FEB" w:rsidRPr="00AE672F" w:rsidRDefault="00613FEB" w:rsidP="00613FEB">
      <w:pPr>
        <w:spacing w:line="276" w:lineRule="auto"/>
        <w:jc w:val="both"/>
        <w:rPr>
          <w:rFonts w:ascii="Cambria" w:eastAsia="Calibri" w:hAnsi="Cambria" w:cs="Times New Roman"/>
          <w:b/>
          <w:sz w:val="24"/>
          <w:szCs w:val="24"/>
          <w:lang w:val="sr-Latn-RS"/>
        </w:rPr>
      </w:pPr>
      <w:r w:rsidRPr="00AE672F">
        <w:rPr>
          <w:rFonts w:ascii="Cambria" w:hAnsi="Cambria" w:cs="Times New Roman"/>
          <w:b/>
          <w:sz w:val="24"/>
          <w:szCs w:val="24"/>
          <w:lang w:val="sr-Cyrl-CS"/>
        </w:rPr>
        <w:t xml:space="preserve">ПРЕДМЕТ: </w:t>
      </w:r>
      <w:bookmarkStart w:id="0" w:name="_Hlk535079241"/>
      <w:r w:rsidRPr="00AE672F">
        <w:rPr>
          <w:rFonts w:ascii="Cambria" w:hAnsi="Cambria" w:cs="Times New Roman"/>
          <w:bCs/>
          <w:sz w:val="24"/>
          <w:szCs w:val="24"/>
          <w:lang w:val="sr-Cyrl-CS"/>
        </w:rPr>
        <w:t xml:space="preserve">Предлог оцене резултата научног и истраживачког рада </w:t>
      </w:r>
      <w:r w:rsidRPr="00AE672F">
        <w:rPr>
          <w:rFonts w:ascii="Cambria" w:eastAsia="Calibri" w:hAnsi="Cambria" w:cs="Times New Roman"/>
          <w:bCs/>
          <w:sz w:val="24"/>
          <w:szCs w:val="24"/>
          <w:lang w:val="sr-Cyrl-RS"/>
        </w:rPr>
        <w:t>др</w:t>
      </w:r>
      <w:r w:rsidRPr="00AE672F">
        <w:rPr>
          <w:rFonts w:ascii="Cambria" w:eastAsia="Calibri" w:hAnsi="Cambria" w:cs="Times New Roman"/>
          <w:bCs/>
          <w:sz w:val="24"/>
          <w:szCs w:val="24"/>
          <w:lang w:val="sr-Cyrl-CS"/>
        </w:rPr>
        <w:t xml:space="preserve"> </w:t>
      </w:r>
      <w:r w:rsidR="009E32F4" w:rsidRPr="00AE672F">
        <w:rPr>
          <w:rFonts w:ascii="Cambria" w:eastAsia="Calibri" w:hAnsi="Cambria" w:cs="Times New Roman"/>
          <w:bCs/>
          <w:sz w:val="24"/>
          <w:szCs w:val="24"/>
          <w:lang w:val="sr-Cyrl-RS"/>
        </w:rPr>
        <w:t>Љиљане Јанковић</w:t>
      </w:r>
      <w:bookmarkEnd w:id="0"/>
    </w:p>
    <w:p w14:paraId="29FEE2EE" w14:textId="19056DAA" w:rsidR="00613FEB" w:rsidRPr="00AE672F" w:rsidRDefault="00CF73AC" w:rsidP="00613FEB">
      <w:pPr>
        <w:spacing w:line="264" w:lineRule="auto"/>
        <w:ind w:firstLine="720"/>
        <w:jc w:val="both"/>
        <w:rPr>
          <w:rFonts w:ascii="Cambria" w:eastAsia="Calibri" w:hAnsi="Cambria" w:cs="Times New Roman"/>
          <w:sz w:val="24"/>
          <w:szCs w:val="24"/>
          <w:lang w:val="sr-Latn-RS"/>
        </w:rPr>
      </w:pP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>Доц. д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р </w:t>
      </w:r>
      <w:r w:rsidR="009E32F4" w:rsidRPr="00AE672F">
        <w:rPr>
          <w:rFonts w:ascii="Cambria" w:eastAsia="Calibri" w:hAnsi="Cambria" w:cs="Times New Roman"/>
          <w:sz w:val="24"/>
          <w:szCs w:val="24"/>
          <w:lang w:val="sr-Cyrl-CS"/>
        </w:rPr>
        <w:t>Љиљана Јанковић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CS"/>
        </w:rPr>
        <w:t>, кандидат</w:t>
      </w:r>
      <w:r w:rsidR="00D45AA4" w:rsidRPr="00AE672F">
        <w:rPr>
          <w:rFonts w:ascii="Cambria" w:eastAsia="Calibri" w:hAnsi="Cambria" w:cs="Times New Roman"/>
          <w:sz w:val="24"/>
          <w:szCs w:val="24"/>
          <w:lang w:val="sr-Cyrl-RS"/>
        </w:rPr>
        <w:t>киња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 за избор у звање </w:t>
      </w:r>
      <w:r w:rsidR="009E32F4" w:rsidRPr="00AE672F">
        <w:rPr>
          <w:rFonts w:ascii="Cambria" w:eastAsia="Calibri" w:hAnsi="Cambria" w:cs="Times New Roman"/>
          <w:sz w:val="24"/>
          <w:szCs w:val="24"/>
          <w:lang w:val="sr-Cyrl-CS"/>
        </w:rPr>
        <w:t>ванредни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 професор за ужу научну област Англистичка лингвистика (</w:t>
      </w:r>
      <w:r w:rsidR="00613FEB" w:rsidRPr="00AE672F">
        <w:rPr>
          <w:rFonts w:ascii="Cambria" w:eastAsia="Calibri" w:hAnsi="Cambria" w:cs="Times New Roman"/>
          <w:i/>
          <w:sz w:val="24"/>
          <w:szCs w:val="24"/>
          <w:lang w:val="sr-Cyrl-CS"/>
        </w:rPr>
        <w:t xml:space="preserve">Савремени енглески језик </w:t>
      </w:r>
      <w:r w:rsidR="009E32F4" w:rsidRPr="00AE672F">
        <w:rPr>
          <w:rFonts w:ascii="Cambria" w:eastAsia="Calibri" w:hAnsi="Cambria" w:cs="Times New Roman"/>
          <w:i/>
          <w:sz w:val="24"/>
          <w:szCs w:val="24"/>
          <w:lang w:val="sr-Cyrl-CS"/>
        </w:rPr>
        <w:t>7</w:t>
      </w:r>
      <w:r w:rsidR="00613FEB" w:rsidRPr="00AE672F">
        <w:rPr>
          <w:rFonts w:ascii="Cambria" w:eastAsia="Calibri" w:hAnsi="Cambria" w:cs="Times New Roman"/>
          <w:i/>
          <w:sz w:val="24"/>
          <w:szCs w:val="24"/>
          <w:lang w:val="sr-Cyrl-CS"/>
        </w:rPr>
        <w:t xml:space="preserve"> 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и </w:t>
      </w:r>
      <w:r w:rsidR="00613FEB" w:rsidRPr="00AE672F">
        <w:rPr>
          <w:rFonts w:ascii="Cambria" w:eastAsia="Calibri" w:hAnsi="Cambria" w:cs="Times New Roman"/>
          <w:i/>
          <w:sz w:val="24"/>
          <w:szCs w:val="24"/>
          <w:lang w:val="sr-Cyrl-CS"/>
        </w:rPr>
        <w:t>М</w:t>
      </w:r>
      <w:r w:rsidR="009E32F4" w:rsidRPr="00AE672F">
        <w:rPr>
          <w:rFonts w:ascii="Cambria" w:eastAsia="Calibri" w:hAnsi="Cambria" w:cs="Times New Roman"/>
          <w:i/>
          <w:sz w:val="24"/>
          <w:szCs w:val="24"/>
          <w:lang w:val="sr-Cyrl-CS"/>
        </w:rPr>
        <w:t>орфосинтакса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) по конкурсу који је расписао Филозофски факултет Универзитета у Нишу дана </w:t>
      </w:r>
      <w:r w:rsidR="009E32F4" w:rsidRPr="00AE672F">
        <w:rPr>
          <w:rFonts w:ascii="Cambria" w:eastAsia="Calibri" w:hAnsi="Cambria" w:cs="Times New Roman"/>
          <w:sz w:val="24"/>
          <w:szCs w:val="24"/>
          <w:lang w:val="sr-Cyrl-RS"/>
        </w:rPr>
        <w:t>11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RS"/>
        </w:rPr>
        <w:t>. 1</w:t>
      </w:r>
      <w:r w:rsidR="009E32F4" w:rsidRPr="00AE672F">
        <w:rPr>
          <w:rFonts w:ascii="Cambria" w:eastAsia="Calibri" w:hAnsi="Cambria" w:cs="Times New Roman"/>
          <w:sz w:val="24"/>
          <w:szCs w:val="24"/>
          <w:lang w:val="sr-Cyrl-RS"/>
        </w:rPr>
        <w:t>2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RS"/>
        </w:rPr>
        <w:t>. 2024.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 године у публикацији </w:t>
      </w:r>
      <w:r w:rsidR="00613FEB" w:rsidRPr="00AE672F">
        <w:rPr>
          <w:rFonts w:ascii="Cambria" w:eastAsia="Calibri" w:hAnsi="Cambria" w:cs="Times New Roman"/>
          <w:i/>
          <w:sz w:val="24"/>
          <w:szCs w:val="24"/>
          <w:lang w:val="sr-Cyrl-CS"/>
        </w:rPr>
        <w:t>Послови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CS"/>
        </w:rPr>
        <w:t>, оствари</w:t>
      </w:r>
      <w:r w:rsidR="009E32F4" w:rsidRPr="00AE672F">
        <w:rPr>
          <w:rFonts w:ascii="Cambria" w:eastAsia="Calibri" w:hAnsi="Cambria" w:cs="Times New Roman"/>
          <w:sz w:val="24"/>
          <w:szCs w:val="24"/>
          <w:lang w:val="sr-Cyrl-CS"/>
        </w:rPr>
        <w:t>ла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 је следеће најзначајније резултате у оквиру свог 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научноистраживачког рада у претходном изборном периоду (након избора у звање </w:t>
      </w:r>
      <w:r w:rsidR="009E32F4" w:rsidRPr="00AE672F">
        <w:rPr>
          <w:rFonts w:ascii="Cambria" w:eastAsia="Calibri" w:hAnsi="Cambria" w:cs="Times New Roman"/>
          <w:sz w:val="24"/>
          <w:szCs w:val="24"/>
          <w:lang w:val="sr-Cyrl-RS"/>
        </w:rPr>
        <w:t>доцент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 20</w:t>
      </w:r>
      <w:r w:rsidR="009E32F4" w:rsidRPr="00AE672F">
        <w:rPr>
          <w:rFonts w:ascii="Cambria" w:eastAsia="Calibri" w:hAnsi="Cambria" w:cs="Times New Roman"/>
          <w:sz w:val="24"/>
          <w:szCs w:val="24"/>
          <w:lang w:val="sr-Cyrl-RS"/>
        </w:rPr>
        <w:t>20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RS"/>
        </w:rPr>
        <w:t>. године):</w:t>
      </w:r>
    </w:p>
    <w:p w14:paraId="325499E1" w14:textId="668A9F07" w:rsidR="00613FEB" w:rsidRPr="00AE672F" w:rsidRDefault="00613FEB" w:rsidP="00613FEB">
      <w:pPr>
        <w:numPr>
          <w:ilvl w:val="0"/>
          <w:numId w:val="7"/>
        </w:numPr>
        <w:spacing w:after="0" w:line="264" w:lineRule="auto"/>
        <w:jc w:val="both"/>
        <w:rPr>
          <w:rFonts w:ascii="Cambria" w:eastAsia="Calibri" w:hAnsi="Cambria" w:cs="Times New Roman"/>
          <w:sz w:val="24"/>
          <w:szCs w:val="24"/>
          <w:lang w:val="sr-Cyrl-CS"/>
        </w:rPr>
      </w:pP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>у периоду од последњег избора објави</w:t>
      </w:r>
      <w:r w:rsidR="003C1EF9" w:rsidRPr="00AE672F">
        <w:rPr>
          <w:rFonts w:ascii="Cambria" w:eastAsia="Calibri" w:hAnsi="Cambria" w:cs="Times New Roman"/>
          <w:sz w:val="24"/>
          <w:szCs w:val="24"/>
          <w:lang w:val="sr-Cyrl-CS"/>
        </w:rPr>
        <w:t>ла</w:t>
      </w: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 је укупно </w:t>
      </w:r>
      <w:r w:rsidR="009E32F4" w:rsidRPr="00AE672F">
        <w:rPr>
          <w:rFonts w:ascii="Cambria" w:eastAsia="Calibri" w:hAnsi="Cambria" w:cs="Times New Roman"/>
          <w:sz w:val="24"/>
          <w:szCs w:val="24"/>
          <w:lang w:val="sr-Cyrl-CS"/>
        </w:rPr>
        <w:t>1</w:t>
      </w: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>2 библиографск</w:t>
      </w:r>
      <w:r w:rsidR="009E32F4" w:rsidRPr="00AE672F">
        <w:rPr>
          <w:rFonts w:ascii="Cambria" w:eastAsia="Calibri" w:hAnsi="Cambria" w:cs="Times New Roman"/>
          <w:sz w:val="24"/>
          <w:szCs w:val="24"/>
          <w:lang w:val="sr-Cyrl-CS"/>
        </w:rPr>
        <w:t>их</w:t>
      </w: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 јединиц</w:t>
      </w:r>
      <w:r w:rsidR="009E32F4" w:rsidRPr="00AE672F">
        <w:rPr>
          <w:rFonts w:ascii="Cambria" w:eastAsia="Calibri" w:hAnsi="Cambria" w:cs="Times New Roman"/>
          <w:sz w:val="24"/>
          <w:szCs w:val="24"/>
          <w:lang w:val="sr-Cyrl-CS"/>
        </w:rPr>
        <w:t>а</w:t>
      </w: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, од чега су </w:t>
      </w:r>
      <w:r w:rsidR="00EC5A22" w:rsidRPr="00AE672F">
        <w:rPr>
          <w:rFonts w:ascii="Cambria" w:eastAsia="Calibri" w:hAnsi="Cambria" w:cs="Times New Roman"/>
          <w:sz w:val="24"/>
          <w:szCs w:val="24"/>
          <w:lang w:val="sr-Cyrl-CS"/>
        </w:rPr>
        <w:t>4</w:t>
      </w: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 јединице цели радови, а чија је структура представљена у следећим табелама: </w:t>
      </w:r>
    </w:p>
    <w:p w14:paraId="72A02946" w14:textId="77777777" w:rsidR="00613FEB" w:rsidRPr="00AE672F" w:rsidRDefault="00613FEB" w:rsidP="00613FEB">
      <w:pPr>
        <w:pStyle w:val="Heading4"/>
        <w:numPr>
          <w:ilvl w:val="0"/>
          <w:numId w:val="0"/>
        </w:numPr>
        <w:spacing w:line="264" w:lineRule="auto"/>
        <w:ind w:firstLine="720"/>
        <w:rPr>
          <w:rFonts w:ascii="Cambria" w:hAnsi="Cambria"/>
          <w:lang w:val="sr-Cyrl-RS"/>
        </w:rPr>
      </w:pPr>
      <w:r w:rsidRPr="00AE672F">
        <w:rPr>
          <w:rFonts w:ascii="Cambria" w:hAnsi="Cambria"/>
          <w:i/>
          <w:lang w:val="sr-Cyrl-RS"/>
        </w:rPr>
        <w:t>Публикације и радови међународног значаја</w:t>
      </w:r>
    </w:p>
    <w:tbl>
      <w:tblPr>
        <w:tblStyle w:val="9"/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39"/>
        <w:gridCol w:w="647"/>
        <w:gridCol w:w="647"/>
        <w:gridCol w:w="695"/>
        <w:gridCol w:w="696"/>
        <w:gridCol w:w="695"/>
        <w:gridCol w:w="647"/>
        <w:gridCol w:w="571"/>
        <w:gridCol w:w="567"/>
        <w:gridCol w:w="567"/>
        <w:gridCol w:w="851"/>
        <w:gridCol w:w="992"/>
      </w:tblGrid>
      <w:tr w:rsidR="00613FEB" w:rsidRPr="00AE672F" w14:paraId="6E20D902" w14:textId="77777777" w:rsidTr="002F4470">
        <w:tc>
          <w:tcPr>
            <w:tcW w:w="1639" w:type="dxa"/>
            <w:shd w:val="clear" w:color="auto" w:fill="auto"/>
            <w:vAlign w:val="center"/>
          </w:tcPr>
          <w:p w14:paraId="055C48C9" w14:textId="77777777" w:rsidR="00613FEB" w:rsidRPr="00AE672F" w:rsidRDefault="00613FEB" w:rsidP="00613FEB">
            <w:pPr>
              <w:spacing w:line="264" w:lineRule="auto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Категорија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4060FF4A" w14:textId="77777777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М13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642EA388" w14:textId="77777777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М14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6C447697" w14:textId="77777777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М21а</w:t>
            </w:r>
          </w:p>
        </w:tc>
        <w:tc>
          <w:tcPr>
            <w:tcW w:w="696" w:type="dxa"/>
            <w:shd w:val="clear" w:color="auto" w:fill="auto"/>
            <w:vAlign w:val="center"/>
          </w:tcPr>
          <w:p w14:paraId="1986650F" w14:textId="77777777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М21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53DFC0FF" w14:textId="77777777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М22</w:t>
            </w:r>
          </w:p>
        </w:tc>
        <w:tc>
          <w:tcPr>
            <w:tcW w:w="647" w:type="dxa"/>
            <w:vAlign w:val="center"/>
          </w:tcPr>
          <w:p w14:paraId="49FBDA97" w14:textId="77777777" w:rsidR="00613FEB" w:rsidRPr="00AE672F" w:rsidRDefault="00613FEB" w:rsidP="00613FEB">
            <w:pPr>
              <w:spacing w:line="264" w:lineRule="auto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М23</w:t>
            </w:r>
          </w:p>
        </w:tc>
        <w:tc>
          <w:tcPr>
            <w:tcW w:w="571" w:type="dxa"/>
            <w:vAlign w:val="center"/>
          </w:tcPr>
          <w:p w14:paraId="5DFDB888" w14:textId="77777777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М24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D25E6" w14:textId="77777777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М33</w:t>
            </w:r>
          </w:p>
        </w:tc>
        <w:tc>
          <w:tcPr>
            <w:tcW w:w="567" w:type="dxa"/>
            <w:shd w:val="clear" w:color="auto" w:fill="F3F3F3"/>
            <w:vAlign w:val="center"/>
          </w:tcPr>
          <w:p w14:paraId="4CC3E95B" w14:textId="77777777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М34</w:t>
            </w:r>
          </w:p>
        </w:tc>
        <w:tc>
          <w:tcPr>
            <w:tcW w:w="851" w:type="dxa"/>
            <w:vAlign w:val="center"/>
          </w:tcPr>
          <w:p w14:paraId="12DC2B1E" w14:textId="77777777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992" w:type="dxa"/>
            <w:vAlign w:val="center"/>
          </w:tcPr>
          <w:p w14:paraId="236ED652" w14:textId="77777777" w:rsidR="00613FEB" w:rsidRPr="00AE672F" w:rsidRDefault="00613FEB" w:rsidP="00613FEB">
            <w:pPr>
              <w:pStyle w:val="Heading5"/>
              <w:spacing w:before="0" w:after="0" w:line="264" w:lineRule="auto"/>
              <w:jc w:val="center"/>
              <w:outlineLvl w:val="4"/>
              <w:rPr>
                <w:rFonts w:ascii="Cambria" w:eastAsia="Cambria" w:hAnsi="Cambria"/>
                <w:sz w:val="24"/>
                <w:szCs w:val="24"/>
                <w:lang w:val="sr-Cyrl-RS"/>
              </w:rPr>
            </w:pPr>
            <w:r w:rsidRPr="00AE672F">
              <w:rPr>
                <w:rFonts w:ascii="Cambria" w:eastAsia="Cambria" w:hAnsi="Cambria"/>
                <w:sz w:val="24"/>
                <w:szCs w:val="24"/>
                <w:lang w:val="sr-Cyrl-RS"/>
              </w:rPr>
              <w:t>Основних</w:t>
            </w:r>
          </w:p>
        </w:tc>
      </w:tr>
      <w:tr w:rsidR="00613FEB" w:rsidRPr="00AE672F" w14:paraId="7F1966CC" w14:textId="77777777" w:rsidTr="002F4470">
        <w:tc>
          <w:tcPr>
            <w:tcW w:w="1639" w:type="dxa"/>
            <w:shd w:val="clear" w:color="auto" w:fill="auto"/>
            <w:vAlign w:val="center"/>
          </w:tcPr>
          <w:p w14:paraId="7D321E07" w14:textId="77777777" w:rsidR="00613FEB" w:rsidRPr="00AE672F" w:rsidRDefault="00613FEB" w:rsidP="00613FEB">
            <w:pPr>
              <w:spacing w:line="264" w:lineRule="auto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Број публикација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06B6FFF0" w14:textId="04144E41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35854460" w14:textId="3C75DA1B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549CD477" w14:textId="58979502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14:paraId="1F8FBEE9" w14:textId="244659C1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689BB6C6" w14:textId="3FA52EED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47" w:type="dxa"/>
            <w:vAlign w:val="center"/>
          </w:tcPr>
          <w:p w14:paraId="38BFCABB" w14:textId="2C4D0DE7" w:rsidR="00613FEB" w:rsidRPr="00AE672F" w:rsidRDefault="00613FEB" w:rsidP="00C22249">
            <w:pPr>
              <w:spacing w:line="264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" w:type="dxa"/>
            <w:vAlign w:val="center"/>
          </w:tcPr>
          <w:p w14:paraId="30D14AFD" w14:textId="1FFE29F6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36AAB1" w14:textId="34FF4780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3F3F3"/>
            <w:vAlign w:val="center"/>
          </w:tcPr>
          <w:p w14:paraId="143F3FE4" w14:textId="04C950DD" w:rsidR="00613FEB" w:rsidRPr="00AE672F" w:rsidRDefault="00C22249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  <w:r w:rsidRPr="00AE672F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5982BD68" w14:textId="7E5A2BBA" w:rsidR="00613FEB" w:rsidRPr="00AE672F" w:rsidRDefault="00C22249" w:rsidP="00613FEB">
            <w:pPr>
              <w:spacing w:line="264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E672F"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07A925BD" w14:textId="4F01825F" w:rsidR="00613FEB" w:rsidRPr="00AE672F" w:rsidRDefault="00C22249" w:rsidP="00613FEB">
            <w:pPr>
              <w:spacing w:line="264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E672F">
              <w:rPr>
                <w:rFonts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613FEB" w:rsidRPr="00AE672F" w14:paraId="21F346E7" w14:textId="77777777" w:rsidTr="002F4470">
        <w:tc>
          <w:tcPr>
            <w:tcW w:w="1639" w:type="dxa"/>
            <w:shd w:val="clear" w:color="auto" w:fill="auto"/>
            <w:vAlign w:val="center"/>
          </w:tcPr>
          <w:p w14:paraId="0C89A795" w14:textId="77777777" w:rsidR="00613FEB" w:rsidRPr="00AE672F" w:rsidRDefault="00613FEB" w:rsidP="00613FEB">
            <w:pPr>
              <w:spacing w:line="264" w:lineRule="auto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Број бодова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17EEC231" w14:textId="2A3132C8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47" w:type="dxa"/>
            <w:shd w:val="clear" w:color="auto" w:fill="auto"/>
            <w:vAlign w:val="center"/>
          </w:tcPr>
          <w:p w14:paraId="3D9C9B15" w14:textId="0F62B3C7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3BF640D5" w14:textId="09FC0487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14:paraId="7121FACD" w14:textId="478B2207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3F9F78FE" w14:textId="6429A287" w:rsidR="00613FEB" w:rsidRPr="00AE672F" w:rsidRDefault="00613FEB" w:rsidP="00613FEB">
            <w:pPr>
              <w:spacing w:line="264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47" w:type="dxa"/>
          </w:tcPr>
          <w:p w14:paraId="63F17F1D" w14:textId="6516350D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" w:type="dxa"/>
          </w:tcPr>
          <w:p w14:paraId="42A66961" w14:textId="749C8DF8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259305" w14:textId="4066BC43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3F3F3"/>
            <w:vAlign w:val="center"/>
          </w:tcPr>
          <w:p w14:paraId="0D85E60F" w14:textId="0CD02C2C" w:rsidR="00613FEB" w:rsidRPr="00AE672F" w:rsidRDefault="00C22249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  <w:r w:rsidRPr="00AE672F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D78C9D" w14:textId="1EEAFFE6" w:rsidR="00613FEB" w:rsidRPr="00AE672F" w:rsidRDefault="00C22249" w:rsidP="00613FEB">
            <w:pPr>
              <w:spacing w:line="264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672F">
              <w:rPr>
                <w:rFonts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F3F3F3"/>
            <w:vAlign w:val="center"/>
          </w:tcPr>
          <w:p w14:paraId="3C3A4198" w14:textId="5603CBE5" w:rsidR="00613FEB" w:rsidRPr="00AE672F" w:rsidRDefault="00C22249" w:rsidP="00613FEB">
            <w:pPr>
              <w:spacing w:line="264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672F">
              <w:rPr>
                <w:rFonts w:cs="Times New Roman"/>
                <w:b/>
                <w:sz w:val="24"/>
                <w:szCs w:val="24"/>
              </w:rPr>
              <w:t>0</w:t>
            </w:r>
          </w:p>
        </w:tc>
      </w:tr>
    </w:tbl>
    <w:p w14:paraId="4373181C" w14:textId="77777777" w:rsidR="00AE672F" w:rsidRDefault="00AE672F" w:rsidP="00613FEB">
      <w:pPr>
        <w:pStyle w:val="Heading4"/>
        <w:numPr>
          <w:ilvl w:val="0"/>
          <w:numId w:val="0"/>
        </w:numPr>
        <w:spacing w:line="264" w:lineRule="auto"/>
        <w:ind w:firstLine="720"/>
        <w:rPr>
          <w:rFonts w:ascii="Cambria" w:hAnsi="Cambria"/>
          <w:i/>
          <w:lang w:val="en-US"/>
        </w:rPr>
      </w:pPr>
    </w:p>
    <w:p w14:paraId="0CF3C7DD" w14:textId="6CACFD02" w:rsidR="00613FEB" w:rsidRPr="00AE672F" w:rsidRDefault="00613FEB" w:rsidP="00613FEB">
      <w:pPr>
        <w:pStyle w:val="Heading4"/>
        <w:numPr>
          <w:ilvl w:val="0"/>
          <w:numId w:val="0"/>
        </w:numPr>
        <w:spacing w:line="264" w:lineRule="auto"/>
        <w:ind w:firstLine="720"/>
        <w:rPr>
          <w:rFonts w:ascii="Cambria" w:hAnsi="Cambria"/>
          <w:lang w:val="sr-Cyrl-RS"/>
        </w:rPr>
      </w:pPr>
      <w:r w:rsidRPr="00AE672F">
        <w:rPr>
          <w:rFonts w:ascii="Cambria" w:hAnsi="Cambria"/>
          <w:i/>
          <w:lang w:val="sr-Cyrl-RS"/>
        </w:rPr>
        <w:t>Публикације и радови националног значаја</w:t>
      </w:r>
    </w:p>
    <w:tbl>
      <w:tblPr>
        <w:tblStyle w:val="8"/>
        <w:tblW w:w="789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39"/>
        <w:gridCol w:w="647"/>
        <w:gridCol w:w="709"/>
        <w:gridCol w:w="709"/>
        <w:gridCol w:w="709"/>
        <w:gridCol w:w="850"/>
        <w:gridCol w:w="647"/>
        <w:gridCol w:w="992"/>
        <w:gridCol w:w="993"/>
      </w:tblGrid>
      <w:tr w:rsidR="00C22249" w:rsidRPr="00AE672F" w14:paraId="56D7D39D" w14:textId="77777777" w:rsidTr="00C22249">
        <w:tc>
          <w:tcPr>
            <w:tcW w:w="1639" w:type="dxa"/>
            <w:shd w:val="clear" w:color="auto" w:fill="auto"/>
            <w:vAlign w:val="center"/>
          </w:tcPr>
          <w:p w14:paraId="7F4728BF" w14:textId="77777777" w:rsidR="00C22249" w:rsidRPr="00AE672F" w:rsidRDefault="00C22249" w:rsidP="00613FEB">
            <w:pPr>
              <w:spacing w:line="264" w:lineRule="auto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Категорија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67F321D1" w14:textId="77777777" w:rsidR="00C22249" w:rsidRPr="00AE672F" w:rsidRDefault="00C22249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М42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6547A2" w14:textId="68F266D3" w:rsidR="00C22249" w:rsidRPr="00AE672F" w:rsidRDefault="00C22249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М4</w:t>
            </w:r>
            <w:r w:rsidRPr="00AE672F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52704EC8" w14:textId="62AD2F54" w:rsidR="00C22249" w:rsidRPr="00AE672F" w:rsidRDefault="00C22249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  <w:r w:rsidRPr="00AE672F">
              <w:rPr>
                <w:rFonts w:cs="Times New Roman"/>
                <w:sz w:val="24"/>
                <w:szCs w:val="24"/>
              </w:rPr>
              <w:t>M49</w:t>
            </w:r>
          </w:p>
          <w:p w14:paraId="6EE0AF27" w14:textId="77777777" w:rsidR="00C22249" w:rsidRPr="00AE672F" w:rsidRDefault="00C22249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97A0398" w14:textId="64A37C33" w:rsidR="00C22249" w:rsidRPr="00AE672F" w:rsidRDefault="00C22249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М51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8E8ADDE" w14:textId="48EF5E72" w:rsidR="00C22249" w:rsidRPr="00AE672F" w:rsidRDefault="00C22249" w:rsidP="00C22249">
            <w:pPr>
              <w:spacing w:line="264" w:lineRule="auto"/>
              <w:rPr>
                <w:rFonts w:cs="Times New Roman"/>
                <w:sz w:val="24"/>
                <w:szCs w:val="24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М5</w:t>
            </w:r>
            <w:r w:rsidRPr="00AE672F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4162FAB6" w14:textId="767A3831" w:rsidR="00C22249" w:rsidRPr="00AE672F" w:rsidRDefault="00C22249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М</w:t>
            </w:r>
            <w:r w:rsidRPr="00AE672F">
              <w:rPr>
                <w:rFonts w:cs="Times New Roman"/>
                <w:sz w:val="24"/>
                <w:szCs w:val="24"/>
              </w:rPr>
              <w:t>56</w:t>
            </w:r>
          </w:p>
        </w:tc>
        <w:tc>
          <w:tcPr>
            <w:tcW w:w="992" w:type="dxa"/>
            <w:vAlign w:val="center"/>
          </w:tcPr>
          <w:p w14:paraId="5A56F051" w14:textId="2071A816" w:rsidR="00C22249" w:rsidRPr="00AE672F" w:rsidRDefault="00C22249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993" w:type="dxa"/>
            <w:vAlign w:val="center"/>
          </w:tcPr>
          <w:p w14:paraId="544E31C2" w14:textId="77777777" w:rsidR="00C22249" w:rsidRPr="00AE672F" w:rsidRDefault="00C22249" w:rsidP="00613FEB">
            <w:pPr>
              <w:pStyle w:val="Heading5"/>
              <w:spacing w:before="0" w:after="0" w:line="264" w:lineRule="auto"/>
              <w:jc w:val="center"/>
              <w:outlineLvl w:val="4"/>
              <w:rPr>
                <w:rFonts w:ascii="Cambria" w:eastAsia="Cambria" w:hAnsi="Cambria"/>
                <w:sz w:val="24"/>
                <w:szCs w:val="24"/>
                <w:lang w:val="sr-Cyrl-RS"/>
              </w:rPr>
            </w:pPr>
            <w:r w:rsidRPr="00AE672F">
              <w:rPr>
                <w:rFonts w:ascii="Cambria" w:eastAsia="Cambria" w:hAnsi="Cambria"/>
                <w:sz w:val="24"/>
                <w:szCs w:val="24"/>
                <w:lang w:val="sr-Cyrl-RS"/>
              </w:rPr>
              <w:t>Основних</w:t>
            </w:r>
          </w:p>
        </w:tc>
      </w:tr>
      <w:tr w:rsidR="00C22249" w:rsidRPr="00AE672F" w14:paraId="71F7B182" w14:textId="77777777" w:rsidTr="00C22249">
        <w:tc>
          <w:tcPr>
            <w:tcW w:w="1639" w:type="dxa"/>
            <w:shd w:val="clear" w:color="auto" w:fill="auto"/>
            <w:vAlign w:val="center"/>
          </w:tcPr>
          <w:p w14:paraId="30DE1CB5" w14:textId="77777777" w:rsidR="00C22249" w:rsidRPr="00AE672F" w:rsidRDefault="00C22249" w:rsidP="00613FEB">
            <w:pPr>
              <w:spacing w:line="264" w:lineRule="auto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Број публикација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54000A18" w14:textId="77777777" w:rsidR="00C22249" w:rsidRPr="00AE672F" w:rsidRDefault="00C22249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90195B" w14:textId="77777777" w:rsidR="00C22249" w:rsidRPr="00AE672F" w:rsidRDefault="00C22249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09" w:type="dxa"/>
          </w:tcPr>
          <w:p w14:paraId="3D77AF12" w14:textId="28FD8FF2" w:rsidR="00C22249" w:rsidRPr="00AE672F" w:rsidRDefault="00C22249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  <w:r w:rsidRPr="00AE672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297B58" w14:textId="5D966D03" w:rsidR="00C22249" w:rsidRPr="00AE672F" w:rsidRDefault="00C22249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  <w:r w:rsidRPr="00AE672F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6DBD27" w14:textId="05FDA252" w:rsidR="00C22249" w:rsidRPr="00AE672F" w:rsidRDefault="00C22249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  <w:r w:rsidRPr="00AE672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01FE6760" w14:textId="5B9CA7B2" w:rsidR="00C22249" w:rsidRPr="00AE672F" w:rsidRDefault="00C22249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  <w:r w:rsidRPr="00AE672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339ABB68" w14:textId="6FEC0000" w:rsidR="00C22249" w:rsidRPr="00AE672F" w:rsidRDefault="00C22249" w:rsidP="00613FEB">
            <w:pPr>
              <w:spacing w:line="264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E672F"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14:paraId="52145B19" w14:textId="0C59FCE7" w:rsidR="00C22249" w:rsidRPr="00AE672F" w:rsidRDefault="00DA439C" w:rsidP="00613FEB">
            <w:pPr>
              <w:spacing w:line="264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E672F">
              <w:rPr>
                <w:rFonts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C22249" w:rsidRPr="00AE672F" w14:paraId="62255AE2" w14:textId="77777777" w:rsidTr="00C22249">
        <w:tc>
          <w:tcPr>
            <w:tcW w:w="1639" w:type="dxa"/>
            <w:shd w:val="clear" w:color="auto" w:fill="auto"/>
            <w:vAlign w:val="center"/>
          </w:tcPr>
          <w:p w14:paraId="4661C9DA" w14:textId="77777777" w:rsidR="00C22249" w:rsidRPr="00AE672F" w:rsidRDefault="00C22249" w:rsidP="00613FEB">
            <w:pPr>
              <w:spacing w:line="264" w:lineRule="auto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sz w:val="24"/>
                <w:szCs w:val="24"/>
                <w:lang w:val="sr-Cyrl-RS"/>
              </w:rPr>
              <w:t>Број бодова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30899354" w14:textId="47325DA8" w:rsidR="00C22249" w:rsidRPr="00AE672F" w:rsidRDefault="00C22249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  <w:r w:rsidRPr="00AE672F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E5BCE8" w14:textId="12A6ABC0" w:rsidR="00C22249" w:rsidRPr="00AE672F" w:rsidRDefault="00C22249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  <w:r w:rsidRPr="00AE672F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CD49381" w14:textId="2287F601" w:rsidR="00C22249" w:rsidRPr="00AE672F" w:rsidRDefault="00C22249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  <w:r w:rsidRPr="00AE672F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8CDD63" w14:textId="067A56DE" w:rsidR="00C22249" w:rsidRPr="00AE672F" w:rsidRDefault="00C22249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  <w:r w:rsidRPr="00AE672F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715CEEC" w14:textId="0FD89827" w:rsidR="00C22249" w:rsidRPr="00AE672F" w:rsidRDefault="00C22249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  <w:r w:rsidRPr="00AE672F">
              <w:rPr>
                <w:rFonts w:cs="Times New Roman"/>
                <w:sz w:val="24"/>
                <w:szCs w:val="24"/>
              </w:rPr>
              <w:t>1,5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6AAFF0CC" w14:textId="7E64CF54" w:rsidR="00C22249" w:rsidRPr="00AE672F" w:rsidRDefault="00C22249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  <w:r w:rsidRPr="00AE672F">
              <w:rPr>
                <w:rFonts w:cs="Times New Roman"/>
                <w:sz w:val="24"/>
                <w:szCs w:val="24"/>
              </w:rPr>
              <w:t>0,5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22E647" w14:textId="3A43A6E5" w:rsidR="00C22249" w:rsidRPr="00AE672F" w:rsidRDefault="00C22249" w:rsidP="00613FEB">
            <w:pPr>
              <w:spacing w:line="264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672F">
              <w:rPr>
                <w:rFonts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993" w:type="dxa"/>
            <w:shd w:val="clear" w:color="auto" w:fill="F3F3F3"/>
            <w:vAlign w:val="center"/>
          </w:tcPr>
          <w:p w14:paraId="17E909B0" w14:textId="2977E12C" w:rsidR="00C22249" w:rsidRPr="00AE672F" w:rsidRDefault="00DA439C" w:rsidP="00613FEB">
            <w:pPr>
              <w:spacing w:line="264" w:lineRule="auto"/>
              <w:jc w:val="center"/>
              <w:rPr>
                <w:rFonts w:cs="Times New Roman"/>
                <w:b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/>
                <w:sz w:val="24"/>
                <w:szCs w:val="24"/>
              </w:rPr>
              <w:t>2</w:t>
            </w:r>
            <w:r w:rsidR="00C22249" w:rsidRPr="00AE672F">
              <w:rPr>
                <w:rFonts w:cs="Times New Roman"/>
                <w:b/>
                <w:sz w:val="24"/>
                <w:szCs w:val="24"/>
                <w:lang w:val="sr-Cyrl-RS"/>
              </w:rPr>
              <w:t>1</w:t>
            </w:r>
          </w:p>
        </w:tc>
      </w:tr>
    </w:tbl>
    <w:tbl>
      <w:tblPr>
        <w:tblStyle w:val="7"/>
        <w:tblW w:w="795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72"/>
        <w:gridCol w:w="1010"/>
        <w:gridCol w:w="1359"/>
        <w:gridCol w:w="1010"/>
      </w:tblGrid>
      <w:tr w:rsidR="00613FEB" w:rsidRPr="00AE672F" w14:paraId="7E17470C" w14:textId="77777777" w:rsidTr="005F4017">
        <w:trPr>
          <w:trHeight w:val="312"/>
        </w:trPr>
        <w:tc>
          <w:tcPr>
            <w:tcW w:w="4572" w:type="dxa"/>
            <w:vAlign w:val="center"/>
          </w:tcPr>
          <w:p w14:paraId="4E1C87E9" w14:textId="77777777" w:rsidR="00613FEB" w:rsidRPr="00AE672F" w:rsidRDefault="00613FEB" w:rsidP="00613FEB">
            <w:pPr>
              <w:spacing w:line="264" w:lineRule="auto"/>
              <w:jc w:val="right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/>
                <w:sz w:val="24"/>
                <w:szCs w:val="24"/>
                <w:lang w:val="sr-Cyrl-RS"/>
              </w:rPr>
              <w:t>Укупно публикација</w:t>
            </w:r>
          </w:p>
        </w:tc>
        <w:tc>
          <w:tcPr>
            <w:tcW w:w="1010" w:type="dxa"/>
            <w:vAlign w:val="center"/>
          </w:tcPr>
          <w:p w14:paraId="3796E07E" w14:textId="40C6C2C7" w:rsidR="00613FEB" w:rsidRPr="00AE672F" w:rsidRDefault="00DA439C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sz w:val="24"/>
                <w:szCs w:val="24"/>
              </w:rPr>
              <w:t>1</w:t>
            </w:r>
            <w:r w:rsidR="00613FEB" w:rsidRPr="00AE672F">
              <w:rPr>
                <w:rFonts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359" w:type="dxa"/>
            <w:vAlign w:val="center"/>
          </w:tcPr>
          <w:p w14:paraId="322F1C5D" w14:textId="77777777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/>
                <w:sz w:val="24"/>
                <w:szCs w:val="24"/>
                <w:lang w:val="sr-Cyrl-RS"/>
              </w:rPr>
              <w:t>основних</w:t>
            </w:r>
          </w:p>
        </w:tc>
        <w:tc>
          <w:tcPr>
            <w:tcW w:w="1010" w:type="dxa"/>
            <w:vAlign w:val="center"/>
          </w:tcPr>
          <w:p w14:paraId="545FE66A" w14:textId="3335739B" w:rsidR="00613FEB" w:rsidRPr="00AE672F" w:rsidRDefault="00DA439C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</w:rPr>
            </w:pPr>
            <w:r w:rsidRPr="00AE672F">
              <w:rPr>
                <w:rFonts w:cs="Times New Roman"/>
                <w:sz w:val="24"/>
                <w:szCs w:val="24"/>
              </w:rPr>
              <w:t>8</w:t>
            </w:r>
          </w:p>
        </w:tc>
      </w:tr>
      <w:tr w:rsidR="00613FEB" w:rsidRPr="00AE672F" w14:paraId="6A0845EB" w14:textId="77777777" w:rsidTr="005F4017">
        <w:trPr>
          <w:trHeight w:val="616"/>
        </w:trPr>
        <w:tc>
          <w:tcPr>
            <w:tcW w:w="4572" w:type="dxa"/>
            <w:shd w:val="clear" w:color="auto" w:fill="F3F3F3"/>
            <w:vAlign w:val="center"/>
          </w:tcPr>
          <w:p w14:paraId="5E0D8FB1" w14:textId="77777777" w:rsidR="00613FEB" w:rsidRPr="00AE672F" w:rsidRDefault="00613FEB" w:rsidP="00613FEB">
            <w:pPr>
              <w:spacing w:line="264" w:lineRule="auto"/>
              <w:jc w:val="right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/>
                <w:sz w:val="24"/>
                <w:szCs w:val="24"/>
                <w:lang w:val="sr-Cyrl-RS"/>
              </w:rPr>
              <w:t xml:space="preserve">Укупно бодова на основу публикација </w:t>
            </w:r>
          </w:p>
        </w:tc>
        <w:tc>
          <w:tcPr>
            <w:tcW w:w="1010" w:type="dxa"/>
            <w:shd w:val="clear" w:color="auto" w:fill="F3F3F3"/>
            <w:vAlign w:val="center"/>
          </w:tcPr>
          <w:p w14:paraId="494E6EB7" w14:textId="597D1AF5" w:rsidR="00613FEB" w:rsidRPr="00AE672F" w:rsidRDefault="00DA439C" w:rsidP="00613FEB">
            <w:pPr>
              <w:spacing w:line="264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672F">
              <w:rPr>
                <w:rFonts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359" w:type="dxa"/>
            <w:shd w:val="clear" w:color="auto" w:fill="F3F3F3"/>
            <w:vAlign w:val="center"/>
          </w:tcPr>
          <w:p w14:paraId="60FA2E28" w14:textId="77777777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b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/>
                <w:sz w:val="24"/>
                <w:szCs w:val="24"/>
                <w:lang w:val="sr-Cyrl-RS"/>
              </w:rPr>
              <w:t>основних</w:t>
            </w:r>
          </w:p>
        </w:tc>
        <w:tc>
          <w:tcPr>
            <w:tcW w:w="1010" w:type="dxa"/>
            <w:shd w:val="clear" w:color="auto" w:fill="F3F3F3"/>
            <w:vAlign w:val="center"/>
          </w:tcPr>
          <w:p w14:paraId="78C99FE6" w14:textId="600B470D" w:rsidR="00613FEB" w:rsidRPr="00AE672F" w:rsidRDefault="00DA439C" w:rsidP="00613FEB">
            <w:pPr>
              <w:spacing w:line="264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E672F">
              <w:rPr>
                <w:rFonts w:cs="Times New Roman"/>
                <w:b/>
                <w:sz w:val="24"/>
                <w:szCs w:val="24"/>
              </w:rPr>
              <w:t>21</w:t>
            </w:r>
          </w:p>
        </w:tc>
      </w:tr>
      <w:tr w:rsidR="00613FEB" w:rsidRPr="00AE672F" w14:paraId="6784A389" w14:textId="77777777" w:rsidTr="005F4017">
        <w:trPr>
          <w:trHeight w:val="1239"/>
        </w:trPr>
        <w:tc>
          <w:tcPr>
            <w:tcW w:w="4572" w:type="dxa"/>
            <w:vAlign w:val="center"/>
          </w:tcPr>
          <w:p w14:paraId="1C7F3DC9" w14:textId="77777777" w:rsidR="00DA439C" w:rsidRPr="00AE672F" w:rsidRDefault="00613FEB" w:rsidP="00613FEB">
            <w:pPr>
              <w:spacing w:line="264" w:lineRule="auto"/>
              <w:jc w:val="right"/>
              <w:rPr>
                <w:rFonts w:cs="Times New Roman"/>
                <w:b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/>
                <w:sz w:val="24"/>
                <w:szCs w:val="24"/>
                <w:lang w:val="sr-Cyrl-RS"/>
              </w:rPr>
              <w:lastRenderedPageBreak/>
              <w:t>Укупно бодова</w:t>
            </w:r>
            <w:r w:rsidR="00DA439C" w:rsidRPr="00AE672F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DA439C" w:rsidRPr="00AE672F">
              <w:rPr>
                <w:rFonts w:cs="Times New Roman"/>
                <w:b/>
                <w:sz w:val="24"/>
                <w:szCs w:val="24"/>
                <w:lang w:val="sr-Cyrl-RS"/>
              </w:rPr>
              <w:t>(са категоријом М70)</w:t>
            </w:r>
          </w:p>
          <w:p w14:paraId="5A6F42E1" w14:textId="397D9473" w:rsidR="00613FEB" w:rsidRPr="00AE672F" w:rsidRDefault="00DA439C" w:rsidP="00613FEB">
            <w:pPr>
              <w:spacing w:line="264" w:lineRule="auto"/>
              <w:jc w:val="right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Cs/>
                <w:sz w:val="24"/>
                <w:szCs w:val="24"/>
                <w:lang w:val="sr-Cyrl-RS"/>
              </w:rPr>
              <w:t>М71 докторска дисертација – 6, М72 магистарска теза - 3</w:t>
            </w:r>
            <w:r w:rsidR="00613FEB" w:rsidRPr="00AE672F">
              <w:rPr>
                <w:rFonts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010" w:type="dxa"/>
            <w:vAlign w:val="center"/>
          </w:tcPr>
          <w:p w14:paraId="79658AE6" w14:textId="2A75150E" w:rsidR="00613FEB" w:rsidRPr="00AE672F" w:rsidRDefault="00DA439C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/>
                <w:sz w:val="24"/>
                <w:szCs w:val="24"/>
                <w:lang w:val="sr-Cyrl-RS"/>
              </w:rPr>
              <w:t>23</w:t>
            </w:r>
          </w:p>
        </w:tc>
        <w:tc>
          <w:tcPr>
            <w:tcW w:w="1359" w:type="dxa"/>
            <w:vAlign w:val="center"/>
          </w:tcPr>
          <w:p w14:paraId="478E9F9A" w14:textId="77777777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10" w:type="dxa"/>
            <w:vAlign w:val="center"/>
          </w:tcPr>
          <w:p w14:paraId="458DAF23" w14:textId="6792A5D0" w:rsidR="00613FEB" w:rsidRPr="00AE672F" w:rsidRDefault="00613FEB" w:rsidP="00613FEB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</w:p>
        </w:tc>
      </w:tr>
    </w:tbl>
    <w:p w14:paraId="56044BA1" w14:textId="77777777" w:rsidR="005F4017" w:rsidRPr="00AE672F" w:rsidRDefault="005F4017" w:rsidP="00614F72">
      <w:pPr>
        <w:spacing w:after="0" w:line="264" w:lineRule="auto"/>
        <w:jc w:val="both"/>
        <w:rPr>
          <w:rFonts w:ascii="Cambria" w:eastAsia="Calibri" w:hAnsi="Cambria" w:cs="Times New Roman"/>
          <w:sz w:val="24"/>
          <w:szCs w:val="24"/>
          <w:lang w:val="sr-Cyrl-RS"/>
        </w:rPr>
      </w:pPr>
    </w:p>
    <w:p w14:paraId="6682A618" w14:textId="24D9BF77" w:rsidR="00613FEB" w:rsidRPr="00AE672F" w:rsidRDefault="00613FEB" w:rsidP="005F4017">
      <w:pPr>
        <w:spacing w:after="0" w:line="264" w:lineRule="auto"/>
        <w:ind w:firstLine="207"/>
        <w:jc w:val="both"/>
        <w:rPr>
          <w:rFonts w:ascii="Cambria" w:eastAsia="Calibri" w:hAnsi="Cambria" w:cs="Times New Roman"/>
          <w:sz w:val="24"/>
          <w:szCs w:val="24"/>
          <w:lang w:val="sr-Cyrl-RS"/>
        </w:rPr>
      </w:pPr>
      <w:r w:rsidRPr="00AE672F">
        <w:rPr>
          <w:rFonts w:ascii="Cambria" w:eastAsia="Calibri" w:hAnsi="Cambria" w:cs="Times New Roman"/>
          <w:sz w:val="24"/>
          <w:szCs w:val="24"/>
          <w:lang w:val="sr-Cyrl-RS"/>
        </w:rPr>
        <w:t>Збирно дати радови укључују јед</w:t>
      </w:r>
      <w:r w:rsidR="00EC5A22" w:rsidRPr="00AE672F">
        <w:rPr>
          <w:rFonts w:ascii="Cambria" w:eastAsia="Calibri" w:hAnsi="Cambria" w:cs="Times New Roman"/>
          <w:sz w:val="24"/>
          <w:szCs w:val="24"/>
          <w:lang w:val="sr-Cyrl-RS"/>
        </w:rPr>
        <w:t>ну монографију</w:t>
      </w:r>
      <w:r w:rsidR="00E83A5A"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 (М42)</w:t>
      </w:r>
      <w:r w:rsidR="00EC5A22"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, </w:t>
      </w:r>
      <w:r w:rsidR="00614F72" w:rsidRPr="00AE672F">
        <w:rPr>
          <w:rFonts w:ascii="Cambria" w:eastAsia="Calibri" w:hAnsi="Cambria" w:cs="Times New Roman"/>
          <w:sz w:val="24"/>
          <w:szCs w:val="24"/>
          <w:lang w:val="sr-Cyrl-RS"/>
        </w:rPr>
        <w:t>1</w:t>
      </w:r>
      <w:r w:rsidR="00EC5A22"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  преглед објављене књиге</w:t>
      </w:r>
      <w:r w:rsidR="00976A86"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 (М56)</w:t>
      </w:r>
      <w:r w:rsidR="00EC5A22"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, 4 рада у часописима из области стране филологије (радови у рангу </w:t>
      </w:r>
      <w:r w:rsidR="00EC5A22" w:rsidRPr="00AE672F">
        <w:rPr>
          <w:rFonts w:ascii="Cambria" w:eastAsia="Calibri" w:hAnsi="Cambria" w:cs="Times New Roman"/>
          <w:sz w:val="24"/>
          <w:szCs w:val="24"/>
          <w:lang w:val="sr-Latn-RS"/>
        </w:rPr>
        <w:t xml:space="preserve">SCI </w:t>
      </w:r>
      <w:r w:rsidR="00EC5A22" w:rsidRPr="00AE672F">
        <w:rPr>
          <w:rFonts w:ascii="Cambria" w:eastAsia="Calibri" w:hAnsi="Cambria" w:cs="Times New Roman"/>
          <w:sz w:val="24"/>
          <w:szCs w:val="24"/>
          <w:lang w:val="sr-Cyrl-RS"/>
        </w:rPr>
        <w:t>листе) и 4 у категорији М34</w:t>
      </w:r>
      <w:r w:rsidR="00614F72" w:rsidRPr="00AE672F">
        <w:rPr>
          <w:rFonts w:ascii="Cambria" w:eastAsia="Calibri" w:hAnsi="Cambria" w:cs="Times New Roman"/>
          <w:sz w:val="24"/>
          <w:szCs w:val="24"/>
          <w:lang w:val="sr-Cyrl-RS"/>
        </w:rPr>
        <w:t>. У досадашњој академској каријери, др Љиљана Јанковић објавила је укупно 2</w:t>
      </w:r>
      <w:r w:rsidR="005F4017" w:rsidRPr="00AE672F">
        <w:rPr>
          <w:rFonts w:ascii="Cambria" w:eastAsia="Calibri" w:hAnsi="Cambria" w:cs="Times New Roman"/>
          <w:sz w:val="24"/>
          <w:szCs w:val="24"/>
          <w:lang w:val="sr-Cyrl-RS"/>
        </w:rPr>
        <w:t>9</w:t>
      </w:r>
      <w:r w:rsidR="00614F72"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 радова, 8 саопштења са конференција у изводу, једну монографију и један приказ, од тога, </w:t>
      </w:r>
      <w:r w:rsidR="009E47B5"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четири рада у тематским зборницима међународног значаја (М14), </w:t>
      </w:r>
      <w:r w:rsidR="00976A86"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четири рада у зборницима међународног значаја (М33), </w:t>
      </w:r>
      <w:r w:rsidR="009E47B5" w:rsidRPr="00AE672F">
        <w:rPr>
          <w:rFonts w:ascii="Cambria" w:eastAsia="Calibri" w:hAnsi="Cambria" w:cs="Times New Roman"/>
          <w:sz w:val="24"/>
          <w:szCs w:val="24"/>
          <w:lang w:val="sr-Cyrl-RS"/>
        </w:rPr>
        <w:t>пет радова у врхунским часописима националног значаја (М51)</w:t>
      </w:r>
      <w:r w:rsidR="00E83A5A"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, </w:t>
      </w:r>
      <w:r w:rsidR="008C18D0" w:rsidRPr="00AE672F">
        <w:rPr>
          <w:rFonts w:ascii="Cambria" w:eastAsia="Calibri" w:hAnsi="Cambria" w:cs="Times New Roman"/>
          <w:sz w:val="24"/>
          <w:szCs w:val="24"/>
          <w:lang w:val="sr-Cyrl-RS"/>
        </w:rPr>
        <w:t>два</w:t>
      </w:r>
      <w:r w:rsidR="00E83A5A"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 рад</w:t>
      </w:r>
      <w:r w:rsidR="008C18D0" w:rsidRPr="00AE672F">
        <w:rPr>
          <w:rFonts w:ascii="Cambria" w:eastAsia="Calibri" w:hAnsi="Cambria" w:cs="Times New Roman"/>
          <w:sz w:val="24"/>
          <w:szCs w:val="24"/>
          <w:lang w:val="sr-Cyrl-RS"/>
        </w:rPr>
        <w:t>а</w:t>
      </w:r>
      <w:r w:rsidR="00E83A5A"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 у истакнутом националном часопису (М52), један у националном часопису (М53)</w:t>
      </w:r>
      <w:r w:rsidR="00976A86"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, 1 уџбеник (М43). Поред тога, др Љиљана Јанковић је била и главни уредник </w:t>
      </w:r>
      <w:r w:rsidR="008C18D0"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зборника радова и превода студената (М49) као и гостујући уредник тематског броја </w:t>
      </w:r>
      <w:r w:rsidR="00256CC0" w:rsidRPr="00AE672F">
        <w:rPr>
          <w:rFonts w:ascii="Cambria" w:eastAsia="Calibri" w:hAnsi="Cambria" w:cs="Times New Roman"/>
          <w:sz w:val="24"/>
          <w:szCs w:val="24"/>
          <w:lang w:val="sr-Cyrl-RS"/>
        </w:rPr>
        <w:t>врхунског часописа националног значаја (М48);</w:t>
      </w:r>
    </w:p>
    <w:tbl>
      <w:tblPr>
        <w:tblStyle w:val="7"/>
        <w:tblW w:w="807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1"/>
        <w:gridCol w:w="1025"/>
        <w:gridCol w:w="1380"/>
        <w:gridCol w:w="1025"/>
      </w:tblGrid>
      <w:tr w:rsidR="005F4017" w:rsidRPr="00AE672F" w14:paraId="5C4CE01B" w14:textId="77777777" w:rsidTr="005F4017">
        <w:trPr>
          <w:trHeight w:val="317"/>
        </w:trPr>
        <w:tc>
          <w:tcPr>
            <w:tcW w:w="4641" w:type="dxa"/>
            <w:vAlign w:val="center"/>
          </w:tcPr>
          <w:p w14:paraId="19BFB217" w14:textId="77777777" w:rsidR="005F4017" w:rsidRPr="00AE672F" w:rsidRDefault="005F4017" w:rsidP="00793377">
            <w:pPr>
              <w:spacing w:line="264" w:lineRule="auto"/>
              <w:jc w:val="right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/>
                <w:sz w:val="24"/>
                <w:szCs w:val="24"/>
                <w:lang w:val="sr-Cyrl-RS"/>
              </w:rPr>
              <w:t>Укупно публикација</w:t>
            </w:r>
          </w:p>
        </w:tc>
        <w:tc>
          <w:tcPr>
            <w:tcW w:w="1025" w:type="dxa"/>
            <w:vAlign w:val="center"/>
          </w:tcPr>
          <w:p w14:paraId="6A1FC8F0" w14:textId="7EE8BE53" w:rsidR="005F4017" w:rsidRPr="00AE672F" w:rsidRDefault="005F4017" w:rsidP="00793377">
            <w:pPr>
              <w:spacing w:line="264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/>
                <w:bCs/>
                <w:sz w:val="24"/>
                <w:szCs w:val="24"/>
                <w:lang w:val="sr-Cyrl-RS"/>
              </w:rPr>
              <w:t>29</w:t>
            </w:r>
          </w:p>
        </w:tc>
        <w:tc>
          <w:tcPr>
            <w:tcW w:w="1380" w:type="dxa"/>
            <w:vAlign w:val="center"/>
          </w:tcPr>
          <w:p w14:paraId="606C7BF2" w14:textId="77777777" w:rsidR="005F4017" w:rsidRPr="00AE672F" w:rsidRDefault="005F4017" w:rsidP="00793377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/>
                <w:sz w:val="24"/>
                <w:szCs w:val="24"/>
                <w:lang w:val="sr-Cyrl-RS"/>
              </w:rPr>
              <w:t>основних</w:t>
            </w:r>
          </w:p>
        </w:tc>
        <w:tc>
          <w:tcPr>
            <w:tcW w:w="1025" w:type="dxa"/>
            <w:vAlign w:val="center"/>
          </w:tcPr>
          <w:p w14:paraId="3CDBEE2C" w14:textId="0AAD45C8" w:rsidR="005F4017" w:rsidRPr="00AE672F" w:rsidRDefault="005F4017" w:rsidP="00793377">
            <w:pPr>
              <w:spacing w:line="264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/>
                <w:bCs/>
                <w:sz w:val="24"/>
                <w:szCs w:val="24"/>
                <w:lang w:val="sr-Cyrl-RS"/>
              </w:rPr>
              <w:t>21</w:t>
            </w:r>
          </w:p>
        </w:tc>
      </w:tr>
      <w:tr w:rsidR="005F4017" w:rsidRPr="00AE672F" w14:paraId="4E129BFB" w14:textId="77777777" w:rsidTr="005F4017">
        <w:trPr>
          <w:trHeight w:val="627"/>
        </w:trPr>
        <w:tc>
          <w:tcPr>
            <w:tcW w:w="4641" w:type="dxa"/>
            <w:shd w:val="clear" w:color="auto" w:fill="F3F3F3"/>
            <w:vAlign w:val="center"/>
          </w:tcPr>
          <w:p w14:paraId="0C3E48A6" w14:textId="77777777" w:rsidR="005F4017" w:rsidRPr="00AE672F" w:rsidRDefault="005F4017" w:rsidP="00793377">
            <w:pPr>
              <w:spacing w:line="264" w:lineRule="auto"/>
              <w:jc w:val="right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/>
                <w:sz w:val="24"/>
                <w:szCs w:val="24"/>
                <w:lang w:val="sr-Cyrl-RS"/>
              </w:rPr>
              <w:t xml:space="preserve">Укупно бодова на основу публикација </w:t>
            </w:r>
          </w:p>
        </w:tc>
        <w:tc>
          <w:tcPr>
            <w:tcW w:w="1025" w:type="dxa"/>
            <w:shd w:val="clear" w:color="auto" w:fill="F3F3F3"/>
            <w:vAlign w:val="center"/>
          </w:tcPr>
          <w:p w14:paraId="4C75BDCE" w14:textId="45DB28D3" w:rsidR="005F4017" w:rsidRPr="00AE672F" w:rsidRDefault="005F4017" w:rsidP="00793377">
            <w:pPr>
              <w:spacing w:line="264" w:lineRule="auto"/>
              <w:jc w:val="center"/>
              <w:rPr>
                <w:rFonts w:cs="Times New Roman"/>
                <w:b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/>
                <w:sz w:val="24"/>
                <w:szCs w:val="24"/>
                <w:lang w:val="sr-Cyrl-RS"/>
              </w:rPr>
              <w:t>57,2</w:t>
            </w:r>
          </w:p>
        </w:tc>
        <w:tc>
          <w:tcPr>
            <w:tcW w:w="1380" w:type="dxa"/>
            <w:shd w:val="clear" w:color="auto" w:fill="F3F3F3"/>
            <w:vAlign w:val="center"/>
          </w:tcPr>
          <w:p w14:paraId="5BFF55D6" w14:textId="77777777" w:rsidR="005F4017" w:rsidRPr="00AE672F" w:rsidRDefault="005F4017" w:rsidP="00793377">
            <w:pPr>
              <w:spacing w:line="264" w:lineRule="auto"/>
              <w:jc w:val="center"/>
              <w:rPr>
                <w:rFonts w:cs="Times New Roman"/>
                <w:b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/>
                <w:sz w:val="24"/>
                <w:szCs w:val="24"/>
                <w:lang w:val="sr-Cyrl-RS"/>
              </w:rPr>
              <w:t>основних</w:t>
            </w:r>
          </w:p>
        </w:tc>
        <w:tc>
          <w:tcPr>
            <w:tcW w:w="1025" w:type="dxa"/>
            <w:shd w:val="clear" w:color="auto" w:fill="F3F3F3"/>
            <w:vAlign w:val="center"/>
          </w:tcPr>
          <w:p w14:paraId="6D8CCFF3" w14:textId="3082773C" w:rsidR="005F4017" w:rsidRPr="00AE672F" w:rsidRDefault="005F4017" w:rsidP="00793377">
            <w:pPr>
              <w:spacing w:line="264" w:lineRule="auto"/>
              <w:jc w:val="center"/>
              <w:rPr>
                <w:rFonts w:cs="Times New Roman"/>
                <w:b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/>
                <w:sz w:val="24"/>
                <w:szCs w:val="24"/>
                <w:lang w:val="sr-Cyrl-RS"/>
              </w:rPr>
              <w:t>53,2</w:t>
            </w:r>
          </w:p>
        </w:tc>
      </w:tr>
      <w:tr w:rsidR="005F4017" w:rsidRPr="00AE672F" w14:paraId="6B469913" w14:textId="77777777" w:rsidTr="005F4017">
        <w:trPr>
          <w:trHeight w:val="1261"/>
        </w:trPr>
        <w:tc>
          <w:tcPr>
            <w:tcW w:w="4641" w:type="dxa"/>
            <w:vAlign w:val="center"/>
          </w:tcPr>
          <w:p w14:paraId="3AF6CC04" w14:textId="77777777" w:rsidR="005F4017" w:rsidRPr="00AE672F" w:rsidRDefault="005F4017" w:rsidP="00793377">
            <w:pPr>
              <w:spacing w:line="264" w:lineRule="auto"/>
              <w:jc w:val="right"/>
              <w:rPr>
                <w:rFonts w:cs="Times New Roman"/>
                <w:b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/>
                <w:sz w:val="24"/>
                <w:szCs w:val="24"/>
                <w:lang w:val="sr-Cyrl-RS"/>
              </w:rPr>
              <w:t>Укупно бодова</w:t>
            </w:r>
            <w:r w:rsidRPr="00AE672F"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Pr="00AE672F">
              <w:rPr>
                <w:rFonts w:cs="Times New Roman"/>
                <w:b/>
                <w:sz w:val="24"/>
                <w:szCs w:val="24"/>
                <w:lang w:val="sr-Cyrl-RS"/>
              </w:rPr>
              <w:t>(са категоријом М70)</w:t>
            </w:r>
          </w:p>
          <w:p w14:paraId="28FD9B82" w14:textId="77777777" w:rsidR="005F4017" w:rsidRPr="00AE672F" w:rsidRDefault="005F4017" w:rsidP="00793377">
            <w:pPr>
              <w:spacing w:line="264" w:lineRule="auto"/>
              <w:jc w:val="right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Cs/>
                <w:sz w:val="24"/>
                <w:szCs w:val="24"/>
                <w:lang w:val="sr-Cyrl-RS"/>
              </w:rPr>
              <w:t>М71 докторска дисертација – 6, М72 магистарска теза - 3</w:t>
            </w:r>
            <w:r w:rsidRPr="00AE672F">
              <w:rPr>
                <w:rFonts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025" w:type="dxa"/>
            <w:vAlign w:val="center"/>
          </w:tcPr>
          <w:p w14:paraId="24438CD7" w14:textId="68DF7630" w:rsidR="005F4017" w:rsidRPr="00AE672F" w:rsidRDefault="005F4017" w:rsidP="00793377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/>
                <w:sz w:val="24"/>
                <w:szCs w:val="24"/>
                <w:lang w:val="sr-Cyrl-RS"/>
              </w:rPr>
              <w:t>66,2</w:t>
            </w:r>
          </w:p>
        </w:tc>
        <w:tc>
          <w:tcPr>
            <w:tcW w:w="1380" w:type="dxa"/>
            <w:vAlign w:val="center"/>
          </w:tcPr>
          <w:p w14:paraId="4E7ED9F0" w14:textId="77777777" w:rsidR="005F4017" w:rsidRPr="00AE672F" w:rsidRDefault="005F4017" w:rsidP="00793377">
            <w:pPr>
              <w:spacing w:line="264" w:lineRule="auto"/>
              <w:jc w:val="center"/>
              <w:rPr>
                <w:rFonts w:cs="Times New Roman"/>
                <w:sz w:val="24"/>
                <w:szCs w:val="24"/>
                <w:lang w:val="sr-Cyrl-RS"/>
              </w:rPr>
            </w:pPr>
          </w:p>
        </w:tc>
        <w:tc>
          <w:tcPr>
            <w:tcW w:w="1025" w:type="dxa"/>
            <w:vAlign w:val="center"/>
          </w:tcPr>
          <w:p w14:paraId="737BB11D" w14:textId="52B686F2" w:rsidR="005F4017" w:rsidRPr="00AE672F" w:rsidRDefault="005F4017" w:rsidP="00793377">
            <w:pPr>
              <w:spacing w:line="264" w:lineRule="auto"/>
              <w:jc w:val="center"/>
              <w:rPr>
                <w:rFonts w:cs="Times New Roman"/>
                <w:b/>
                <w:bCs/>
                <w:sz w:val="24"/>
                <w:szCs w:val="24"/>
                <w:lang w:val="sr-Cyrl-RS"/>
              </w:rPr>
            </w:pPr>
            <w:r w:rsidRPr="00AE672F">
              <w:rPr>
                <w:rFonts w:cs="Times New Roman"/>
                <w:b/>
                <w:bCs/>
                <w:sz w:val="24"/>
                <w:szCs w:val="24"/>
                <w:lang w:val="sr-Cyrl-RS"/>
              </w:rPr>
              <w:t>52,2</w:t>
            </w:r>
          </w:p>
        </w:tc>
      </w:tr>
    </w:tbl>
    <w:p w14:paraId="34B5B911" w14:textId="77777777" w:rsidR="005F4017" w:rsidRPr="00AE672F" w:rsidRDefault="005F4017" w:rsidP="00614F72">
      <w:pPr>
        <w:spacing w:after="0" w:line="264" w:lineRule="auto"/>
        <w:jc w:val="both"/>
        <w:rPr>
          <w:rFonts w:ascii="Cambria" w:eastAsia="Calibri" w:hAnsi="Cambria" w:cs="Times New Roman"/>
          <w:sz w:val="24"/>
          <w:szCs w:val="24"/>
          <w:lang w:val="sr-Cyrl-RS"/>
        </w:rPr>
      </w:pPr>
    </w:p>
    <w:p w14:paraId="3D2AD311" w14:textId="1406B135" w:rsidR="00613FEB" w:rsidRPr="00AE672F" w:rsidRDefault="00613FEB" w:rsidP="00613FEB">
      <w:pPr>
        <w:numPr>
          <w:ilvl w:val="0"/>
          <w:numId w:val="7"/>
        </w:numPr>
        <w:spacing w:after="0" w:line="264" w:lineRule="auto"/>
        <w:ind w:left="567"/>
        <w:jc w:val="both"/>
        <w:rPr>
          <w:rFonts w:ascii="Cambria" w:eastAsia="Calibri" w:hAnsi="Cambria" w:cs="Times New Roman"/>
          <w:sz w:val="24"/>
          <w:szCs w:val="24"/>
          <w:lang w:val="sr-Cyrl-CS"/>
        </w:rPr>
      </w:pP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>од претходног избора учествова</w:t>
      </w:r>
      <w:r w:rsidR="00EC5A22"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ла </w:t>
      </w:r>
      <w:r w:rsidR="00BE3BE6" w:rsidRPr="00AE672F">
        <w:rPr>
          <w:rFonts w:ascii="Cambria" w:eastAsia="Calibri" w:hAnsi="Cambria" w:cs="Times New Roman"/>
          <w:sz w:val="24"/>
          <w:szCs w:val="24"/>
          <w:lang w:val="sr-Cyrl-RS"/>
        </w:rPr>
        <w:t>ј</w:t>
      </w:r>
      <w:r w:rsidR="00EC5A22" w:rsidRPr="00AE672F">
        <w:rPr>
          <w:rFonts w:ascii="Cambria" w:eastAsia="Calibri" w:hAnsi="Cambria" w:cs="Times New Roman"/>
          <w:sz w:val="24"/>
          <w:szCs w:val="24"/>
          <w:lang w:val="sr-Cyrl-CS"/>
        </w:rPr>
        <w:t>е на 4</w:t>
      </w: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 међународн</w:t>
      </w:r>
      <w:r w:rsidR="00EC5A22" w:rsidRPr="00AE672F">
        <w:rPr>
          <w:rFonts w:ascii="Cambria" w:eastAsia="Calibri" w:hAnsi="Cambria" w:cs="Times New Roman"/>
          <w:sz w:val="24"/>
          <w:szCs w:val="24"/>
          <w:lang w:val="sr-Cyrl-CS"/>
        </w:rPr>
        <w:t>а</w:t>
      </w: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 научн</w:t>
      </w:r>
      <w:r w:rsidR="00EC5A22" w:rsidRPr="00AE672F">
        <w:rPr>
          <w:rFonts w:ascii="Cambria" w:eastAsia="Calibri" w:hAnsi="Cambria" w:cs="Times New Roman"/>
          <w:sz w:val="24"/>
          <w:szCs w:val="24"/>
          <w:lang w:val="sr-Cyrl-CS"/>
        </w:rPr>
        <w:t>а</w:t>
      </w: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 скупа</w:t>
      </w:r>
      <w:r w:rsidR="00256CC0" w:rsidRPr="00AE672F">
        <w:rPr>
          <w:rFonts w:ascii="Cambria" w:eastAsia="Calibri" w:hAnsi="Cambria" w:cs="Times New Roman"/>
          <w:sz w:val="24"/>
          <w:szCs w:val="24"/>
          <w:lang w:val="sr-Cyrl-CS"/>
        </w:rPr>
        <w:t>, а укупно на 8 међународних и националних конференција до сада</w:t>
      </w: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; </w:t>
      </w:r>
    </w:p>
    <w:p w14:paraId="4CB21168" w14:textId="3ED04985" w:rsidR="00256CC0" w:rsidRPr="00AE672F" w:rsidRDefault="00256CC0" w:rsidP="00613FEB">
      <w:pPr>
        <w:numPr>
          <w:ilvl w:val="0"/>
          <w:numId w:val="7"/>
        </w:numPr>
        <w:spacing w:after="0" w:line="264" w:lineRule="auto"/>
        <w:ind w:left="567"/>
        <w:jc w:val="both"/>
        <w:rPr>
          <w:rFonts w:ascii="Cambria" w:eastAsia="Calibri" w:hAnsi="Cambria" w:cs="Times New Roman"/>
          <w:sz w:val="24"/>
          <w:szCs w:val="24"/>
          <w:lang w:val="sr-Cyrl-CS"/>
        </w:rPr>
      </w:pP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др Љиљана Јанковић је у периоду након претходног избора 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CS"/>
        </w:rPr>
        <w:t>учеств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RS"/>
        </w:rPr>
        <w:t>ова</w:t>
      </w:r>
      <w:r w:rsidR="009351F0" w:rsidRPr="00AE672F">
        <w:rPr>
          <w:rFonts w:ascii="Cambria" w:eastAsia="Calibri" w:hAnsi="Cambria" w:cs="Times New Roman"/>
          <w:sz w:val="24"/>
          <w:szCs w:val="24"/>
          <w:lang w:val="sr-Cyrl-RS"/>
        </w:rPr>
        <w:t>ла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 </w:t>
      </w:r>
      <w:r w:rsidRPr="00AE672F">
        <w:rPr>
          <w:rFonts w:ascii="Cambria" w:eastAsia="Calibri" w:hAnsi="Cambria" w:cs="Times New Roman"/>
          <w:sz w:val="24"/>
          <w:szCs w:val="24"/>
          <w:lang w:val="sr-Cyrl-RS"/>
        </w:rPr>
        <w:t>у четири, а укупно у шест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 </w:t>
      </w:r>
      <w:r w:rsidR="009351F0" w:rsidRPr="00AE672F">
        <w:rPr>
          <w:rFonts w:ascii="Cambria" w:eastAsia="Calibri" w:hAnsi="Cambria" w:cs="Times New Roman"/>
          <w:sz w:val="24"/>
          <w:szCs w:val="24"/>
          <w:lang w:val="sr-Cyrl-CS"/>
        </w:rPr>
        <w:t>научн</w:t>
      </w:r>
      <w:r w:rsidR="00C828DF" w:rsidRPr="00AE672F">
        <w:rPr>
          <w:rFonts w:ascii="Cambria" w:eastAsia="Calibri" w:hAnsi="Cambria" w:cs="Times New Roman"/>
          <w:sz w:val="24"/>
          <w:szCs w:val="24"/>
          <w:lang w:val="sr-Cyrl-CS"/>
        </w:rPr>
        <w:t>их</w:t>
      </w:r>
      <w:r w:rsidR="009351F0"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 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CS"/>
        </w:rPr>
        <w:t>пројеката</w:t>
      </w:r>
      <w:r w:rsidR="009351F0"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: </w:t>
      </w:r>
    </w:p>
    <w:p w14:paraId="427D28EF" w14:textId="30968AA4" w:rsidR="00256CC0" w:rsidRPr="00AE672F" w:rsidRDefault="00256CC0" w:rsidP="00256CC0">
      <w:pPr>
        <w:pStyle w:val="ListParagraph"/>
        <w:numPr>
          <w:ilvl w:val="0"/>
          <w:numId w:val="9"/>
        </w:numPr>
        <w:spacing w:after="0" w:line="264" w:lineRule="auto"/>
        <w:jc w:val="both"/>
        <w:rPr>
          <w:rFonts w:ascii="Cambria" w:eastAsia="Calibri" w:hAnsi="Cambria" w:cs="Times New Roman"/>
          <w:sz w:val="24"/>
          <w:szCs w:val="24"/>
          <w:lang w:val="sr-Cyrl-CS"/>
        </w:rPr>
      </w:pP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2024-2025. </w:t>
      </w:r>
      <w:r w:rsidR="009351F0" w:rsidRPr="00AE672F">
        <w:rPr>
          <w:rFonts w:ascii="Cambria" w:eastAsia="Calibri" w:hAnsi="Cambria" w:cs="Times New Roman"/>
          <w:i/>
          <w:iCs/>
          <w:sz w:val="24"/>
          <w:szCs w:val="24"/>
          <w:lang w:val="sr-Cyrl-CS"/>
        </w:rPr>
        <w:t xml:space="preserve">Научна сазнања у областима Англистичке лингвистике и Англо-америчке књижевности и културе и примене у настави </w:t>
      </w:r>
      <w:r w:rsidR="00E071FF" w:rsidRPr="00AE672F">
        <w:rPr>
          <w:rFonts w:ascii="Cambria" w:eastAsia="Calibri" w:hAnsi="Cambria" w:cs="Times New Roman"/>
          <w:sz w:val="24"/>
          <w:szCs w:val="24"/>
          <w:lang w:val="sr-Latn-RS"/>
        </w:rPr>
        <w:t>(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Scientific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Findings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in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English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Linguistics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and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Anglo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>-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American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Literature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and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Culture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and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Teaching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Applications</w:t>
      </w:r>
      <w:r w:rsidR="00E071FF" w:rsidRPr="00AE672F">
        <w:rPr>
          <w:rFonts w:ascii="Cambria" w:hAnsi="Cambria" w:cs="Times New Roman"/>
          <w:color w:val="000000"/>
          <w:sz w:val="24"/>
          <w:szCs w:val="24"/>
          <w:shd w:val="clear" w:color="auto" w:fill="FFFFFF"/>
          <w:lang w:val="sr-Cyrl-CS"/>
        </w:rPr>
        <w:t>)</w:t>
      </w:r>
      <w:r w:rsidR="00E071FF"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 </w:t>
      </w:r>
      <w:r w:rsidR="009351F0"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(бр. </w:t>
      </w:r>
      <w:r w:rsidR="00E071FF" w:rsidRPr="00AE672F">
        <w:rPr>
          <w:rFonts w:ascii="Cambria" w:eastAsia="Calibri" w:hAnsi="Cambria" w:cs="Times New Roman"/>
          <w:sz w:val="24"/>
          <w:szCs w:val="24"/>
          <w:lang w:val="sr-Latn-RS"/>
        </w:rPr>
        <w:t>423</w:t>
      </w:r>
      <w:r w:rsidR="009351F0" w:rsidRPr="00AE672F">
        <w:rPr>
          <w:rFonts w:ascii="Cambria" w:eastAsia="Calibri" w:hAnsi="Cambria" w:cs="Times New Roman"/>
          <w:sz w:val="24"/>
          <w:szCs w:val="24"/>
          <w:lang w:val="sr-Cyrl-CS"/>
        </w:rPr>
        <w:t>/1-</w:t>
      </w:r>
      <w:r w:rsidR="00E071FF" w:rsidRPr="00AE672F">
        <w:rPr>
          <w:rFonts w:ascii="Cambria" w:eastAsia="Calibri" w:hAnsi="Cambria" w:cs="Times New Roman"/>
          <w:sz w:val="24"/>
          <w:szCs w:val="24"/>
          <w:lang w:val="sr-Latn-RS"/>
        </w:rPr>
        <w:t>3-01</w:t>
      </w:r>
      <w:r w:rsidR="009351F0" w:rsidRPr="00AE672F">
        <w:rPr>
          <w:rFonts w:ascii="Cambria" w:eastAsia="Calibri" w:hAnsi="Cambria" w:cs="Times New Roman"/>
          <w:sz w:val="24"/>
          <w:szCs w:val="24"/>
          <w:lang w:val="sr-Cyrl-CS"/>
        </w:rPr>
        <w:t>) (координатор пројекта)</w:t>
      </w: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>. Носилац пројекта је Филозофски факултет Универзитета у Нишу.</w:t>
      </w:r>
    </w:p>
    <w:p w14:paraId="3CF4779B" w14:textId="77777777" w:rsidR="00201C7B" w:rsidRPr="00AE672F" w:rsidRDefault="00256CC0" w:rsidP="00256CC0">
      <w:pPr>
        <w:pStyle w:val="ListParagraph"/>
        <w:numPr>
          <w:ilvl w:val="0"/>
          <w:numId w:val="9"/>
        </w:numPr>
        <w:spacing w:after="0" w:line="264" w:lineRule="auto"/>
        <w:jc w:val="both"/>
        <w:rPr>
          <w:rFonts w:ascii="Cambria" w:eastAsia="Calibri" w:hAnsi="Cambria" w:cs="Times New Roman"/>
          <w:sz w:val="24"/>
          <w:szCs w:val="24"/>
          <w:lang w:val="sr-Cyrl-CS"/>
        </w:rPr>
      </w:pP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 2024. </w:t>
      </w:r>
      <w:r w:rsidR="009351F0" w:rsidRPr="00AE672F">
        <w:rPr>
          <w:rFonts w:ascii="Cambria" w:eastAsia="Calibri" w:hAnsi="Cambria" w:cs="Times New Roman"/>
          <w:i/>
          <w:iCs/>
          <w:sz w:val="24"/>
          <w:szCs w:val="24"/>
          <w:lang w:val="sr-Cyrl-CS"/>
        </w:rPr>
        <w:t>Научна сазнања у областима Англистичке лингвистике и Англо-америчке књижевности и културе и примене у настави</w:t>
      </w:r>
      <w:r w:rsidR="009351F0"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 </w:t>
      </w:r>
      <w:r w:rsidR="00E071FF" w:rsidRPr="00AE672F">
        <w:rPr>
          <w:rFonts w:ascii="Cambria" w:eastAsia="Calibri" w:hAnsi="Cambria" w:cs="Times New Roman"/>
          <w:sz w:val="24"/>
          <w:szCs w:val="24"/>
          <w:lang w:val="sr-Latn-RS"/>
        </w:rPr>
        <w:t>(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Scientific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Findings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in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English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Linguistics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and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Anglo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>-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American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Literature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and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Culture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and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Teaching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  <w:lang w:val="sr-Cyrl-CS"/>
        </w:rPr>
        <w:t xml:space="preserve"> </w:t>
      </w:r>
      <w:r w:rsidR="00E071FF" w:rsidRPr="00AE672F">
        <w:rPr>
          <w:rFonts w:ascii="Cambria" w:hAnsi="Cambria" w:cs="Times New Roman"/>
          <w:i/>
          <w:iCs/>
          <w:color w:val="000000"/>
          <w:sz w:val="24"/>
          <w:szCs w:val="24"/>
          <w:shd w:val="clear" w:color="auto" w:fill="FFFFFF"/>
        </w:rPr>
        <w:t>Applications</w:t>
      </w:r>
      <w:r w:rsidR="00E071FF" w:rsidRPr="00AE672F">
        <w:rPr>
          <w:rFonts w:ascii="Cambria" w:hAnsi="Cambria" w:cs="Times New Roman"/>
          <w:color w:val="000000"/>
          <w:sz w:val="24"/>
          <w:szCs w:val="24"/>
          <w:shd w:val="clear" w:color="auto" w:fill="FFFFFF"/>
          <w:lang w:val="sr-Cyrl-CS"/>
        </w:rPr>
        <w:t>)</w:t>
      </w:r>
      <w:r w:rsidR="00E071FF"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 </w:t>
      </w:r>
      <w:r w:rsidR="009351F0" w:rsidRPr="00AE672F">
        <w:rPr>
          <w:rFonts w:ascii="Cambria" w:eastAsia="Calibri" w:hAnsi="Cambria" w:cs="Times New Roman"/>
          <w:sz w:val="24"/>
          <w:szCs w:val="24"/>
          <w:lang w:val="sr-Cyrl-CS"/>
        </w:rPr>
        <w:t>(бр.</w:t>
      </w:r>
      <w:r w:rsidR="00E071FF" w:rsidRPr="00AE672F">
        <w:rPr>
          <w:rFonts w:ascii="Cambria" w:eastAsia="Calibri" w:hAnsi="Cambria" w:cs="Times New Roman"/>
          <w:sz w:val="24"/>
          <w:szCs w:val="24"/>
          <w:lang w:val="sr-Latn-RS"/>
        </w:rPr>
        <w:t xml:space="preserve"> 336/1-6-01)</w:t>
      </w:r>
      <w:r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. </w:t>
      </w:r>
      <w:bookmarkStart w:id="1" w:name="_Hlk193619078"/>
      <w:r w:rsidRPr="00AE672F">
        <w:rPr>
          <w:rFonts w:ascii="Cambria" w:eastAsia="Calibri" w:hAnsi="Cambria" w:cs="Times New Roman"/>
          <w:sz w:val="24"/>
          <w:szCs w:val="24"/>
          <w:lang w:val="sr-Cyrl-RS"/>
        </w:rPr>
        <w:t>Носилац пројекта је Филоз</w:t>
      </w:r>
      <w:r w:rsidR="00201C7B" w:rsidRPr="00AE672F">
        <w:rPr>
          <w:rFonts w:ascii="Cambria" w:eastAsia="Calibri" w:hAnsi="Cambria" w:cs="Times New Roman"/>
          <w:sz w:val="24"/>
          <w:szCs w:val="24"/>
          <w:lang w:val="sr-Cyrl-RS"/>
        </w:rPr>
        <w:t>офски факултет Универзитета у Нишу.</w:t>
      </w:r>
      <w:bookmarkEnd w:id="1"/>
    </w:p>
    <w:p w14:paraId="0DC02EA9" w14:textId="51406341" w:rsidR="00201C7B" w:rsidRPr="00AE672F" w:rsidRDefault="00201C7B" w:rsidP="00256CC0">
      <w:pPr>
        <w:pStyle w:val="ListParagraph"/>
        <w:numPr>
          <w:ilvl w:val="0"/>
          <w:numId w:val="9"/>
        </w:numPr>
        <w:spacing w:after="0" w:line="264" w:lineRule="auto"/>
        <w:jc w:val="both"/>
        <w:rPr>
          <w:rFonts w:ascii="Cambria" w:eastAsia="Calibri" w:hAnsi="Cambria" w:cs="Times New Roman"/>
          <w:sz w:val="24"/>
          <w:szCs w:val="24"/>
          <w:lang w:val="sr-Cyrl-CS"/>
        </w:rPr>
      </w:pP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2022-2023. </w:t>
      </w:r>
      <w:r w:rsidR="00E071FF" w:rsidRPr="00AE672F">
        <w:rPr>
          <w:rFonts w:ascii="Cambria" w:eastAsia="Calibri" w:hAnsi="Cambria" w:cs="Times New Roman"/>
          <w:i/>
          <w:iCs/>
          <w:sz w:val="24"/>
          <w:szCs w:val="24"/>
          <w:lang w:val="sr-Cyrl-RS"/>
        </w:rPr>
        <w:t xml:space="preserve">Научне публикације у настави Англистичке лингвистике и Англо-америчке књижевности и културе </w:t>
      </w:r>
      <w:r w:rsidR="00E071FF" w:rsidRPr="00AE672F">
        <w:rPr>
          <w:rFonts w:ascii="Cambria" w:eastAsia="Calibri" w:hAnsi="Cambria" w:cs="Times New Roman"/>
          <w:sz w:val="24"/>
          <w:szCs w:val="24"/>
          <w:lang w:val="sr-Cyrl-RS"/>
        </w:rPr>
        <w:t>(</w:t>
      </w:r>
      <w:r w:rsidR="00E071FF" w:rsidRPr="00AE672F">
        <w:rPr>
          <w:rFonts w:ascii="Cambria" w:eastAsia="Calibri" w:hAnsi="Cambria" w:cs="Times New Roman"/>
          <w:i/>
          <w:iCs/>
          <w:sz w:val="24"/>
          <w:szCs w:val="24"/>
          <w:lang w:val="sr-Latn-RS"/>
        </w:rPr>
        <w:t>Scientific Publications in teaching</w:t>
      </w:r>
      <w:r w:rsidR="004F1C1F" w:rsidRPr="00AE672F">
        <w:rPr>
          <w:rFonts w:ascii="Cambria" w:eastAsia="Calibri" w:hAnsi="Cambria" w:cs="Times New Roman"/>
          <w:i/>
          <w:iCs/>
          <w:sz w:val="24"/>
          <w:szCs w:val="24"/>
          <w:lang w:val="sr-Latn-RS"/>
        </w:rPr>
        <w:t xml:space="preserve"> English Linguistics and Anglo-American Literature and Culture</w:t>
      </w:r>
      <w:r w:rsidR="004F1C1F" w:rsidRPr="00AE672F">
        <w:rPr>
          <w:rFonts w:ascii="Cambria" w:eastAsia="Calibri" w:hAnsi="Cambria" w:cs="Times New Roman"/>
          <w:sz w:val="24"/>
          <w:szCs w:val="24"/>
          <w:lang w:val="sr-Latn-RS"/>
        </w:rPr>
        <w:t>) (</w:t>
      </w:r>
      <w:r w:rsidR="004F1C1F" w:rsidRPr="00AE672F">
        <w:rPr>
          <w:rFonts w:ascii="Cambria" w:eastAsia="Calibri" w:hAnsi="Cambria" w:cs="Times New Roman"/>
          <w:sz w:val="24"/>
          <w:szCs w:val="24"/>
          <w:lang w:val="sr-Cyrl-RS"/>
        </w:rPr>
        <w:t>бр. 300/1-14-1-01)</w:t>
      </w:r>
      <w:r w:rsidRPr="00AE672F">
        <w:rPr>
          <w:rFonts w:ascii="Cambria" w:eastAsia="Calibri" w:hAnsi="Cambria" w:cs="Times New Roman"/>
          <w:i/>
          <w:iCs/>
          <w:sz w:val="24"/>
          <w:szCs w:val="24"/>
          <w:lang w:val="sr-Cyrl-RS"/>
        </w:rPr>
        <w:t>.</w:t>
      </w:r>
      <w:r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 Носилац пројекта је Филозофски факултет Универзитета у Нишу.</w:t>
      </w:r>
    </w:p>
    <w:p w14:paraId="7A28A893" w14:textId="0010F66B" w:rsidR="00201C7B" w:rsidRPr="00AE672F" w:rsidRDefault="00201C7B" w:rsidP="00256CC0">
      <w:pPr>
        <w:pStyle w:val="ListParagraph"/>
        <w:numPr>
          <w:ilvl w:val="0"/>
          <w:numId w:val="9"/>
        </w:numPr>
        <w:spacing w:after="0" w:line="264" w:lineRule="auto"/>
        <w:jc w:val="both"/>
        <w:rPr>
          <w:rFonts w:ascii="Cambria" w:eastAsia="Calibri" w:hAnsi="Cambria" w:cs="Times New Roman"/>
          <w:sz w:val="24"/>
          <w:szCs w:val="24"/>
          <w:lang w:val="sr-Cyrl-CS"/>
        </w:rPr>
      </w:pP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lastRenderedPageBreak/>
        <w:t>2021-2022.</w:t>
      </w:r>
      <w:r w:rsidR="003C1EF9" w:rsidRPr="00AE672F">
        <w:rPr>
          <w:rFonts w:ascii="Cambria" w:eastAsia="Calibri" w:hAnsi="Cambria" w:cs="Times New Roman"/>
          <w:i/>
          <w:iCs/>
          <w:sz w:val="24"/>
          <w:szCs w:val="24"/>
          <w:lang w:val="sr-Cyrl-RS"/>
        </w:rPr>
        <w:t xml:space="preserve"> </w:t>
      </w:r>
      <w:r w:rsidR="00613FEB" w:rsidRPr="00AE672F">
        <w:rPr>
          <w:rFonts w:ascii="Cambria" w:eastAsia="Calibri" w:hAnsi="Cambria" w:cs="Times New Roman"/>
          <w:i/>
          <w:sz w:val="24"/>
          <w:szCs w:val="24"/>
          <w:lang w:val="sr-Cyrl-CS"/>
        </w:rPr>
        <w:t>Англистика у дигиталном добу</w:t>
      </w:r>
      <w:r w:rsidR="004F1C1F" w:rsidRPr="00AE672F">
        <w:rPr>
          <w:rFonts w:ascii="Cambria" w:eastAsia="Calibri" w:hAnsi="Cambria" w:cs="Times New Roman"/>
          <w:i/>
          <w:sz w:val="24"/>
          <w:szCs w:val="24"/>
          <w:lang w:val="sr-Cyrl-CS"/>
        </w:rPr>
        <w:t xml:space="preserve"> </w:t>
      </w:r>
      <w:r w:rsidR="004F1C1F" w:rsidRPr="00AE672F">
        <w:rPr>
          <w:rFonts w:ascii="Cambria" w:eastAsia="Calibri" w:hAnsi="Cambria" w:cs="Times New Roman"/>
          <w:iCs/>
          <w:sz w:val="24"/>
          <w:szCs w:val="24"/>
          <w:lang w:val="sr-Cyrl-CS"/>
        </w:rPr>
        <w:t>(</w:t>
      </w:r>
      <w:r w:rsidR="00613FEB" w:rsidRPr="00AE672F">
        <w:rPr>
          <w:rFonts w:ascii="Cambria" w:eastAsia="Calibri" w:hAnsi="Cambria" w:cs="Times New Roman"/>
          <w:i/>
          <w:sz w:val="24"/>
          <w:szCs w:val="24"/>
          <w:lang w:val="sr-Cyrl-CS"/>
        </w:rPr>
        <w:t>English Studies in the Digital Age</w:t>
      </w:r>
      <w:r w:rsidR="004F1C1F" w:rsidRPr="00AE672F">
        <w:rPr>
          <w:rFonts w:ascii="Cambria" w:eastAsia="Calibri" w:hAnsi="Cambria" w:cs="Times New Roman"/>
          <w:iCs/>
          <w:sz w:val="24"/>
          <w:szCs w:val="24"/>
          <w:lang w:val="sr-Cyrl-CS"/>
        </w:rPr>
        <w:t>)</w:t>
      </w:r>
      <w:r w:rsidR="00613FEB" w:rsidRPr="00AE672F">
        <w:rPr>
          <w:rFonts w:ascii="Cambria" w:eastAsia="Calibri" w:hAnsi="Cambria" w:cs="Times New Roman"/>
          <w:i/>
          <w:sz w:val="24"/>
          <w:szCs w:val="24"/>
          <w:lang w:val="sr-Cyrl-CS"/>
        </w:rPr>
        <w:t xml:space="preserve"> </w:t>
      </w:r>
      <w:r w:rsidR="00613FEB" w:rsidRPr="00AE672F">
        <w:rPr>
          <w:rFonts w:ascii="Cambria" w:eastAsia="Calibri" w:hAnsi="Cambria" w:cs="Times New Roman"/>
          <w:iCs/>
          <w:sz w:val="24"/>
          <w:szCs w:val="24"/>
          <w:lang w:val="sr-Cyrl-CS"/>
        </w:rPr>
        <w:t>(бр.</w:t>
      </w:r>
      <w:r w:rsidR="00E071FF" w:rsidRPr="00AE672F">
        <w:rPr>
          <w:rFonts w:ascii="Cambria" w:eastAsia="Calibri" w:hAnsi="Cambria" w:cs="Times New Roman"/>
          <w:iCs/>
          <w:sz w:val="24"/>
          <w:szCs w:val="24"/>
          <w:lang w:val="sr-Latn-RS"/>
        </w:rPr>
        <w:t xml:space="preserve"> </w:t>
      </w:r>
      <w:r w:rsidR="00613FEB" w:rsidRPr="00AE672F">
        <w:rPr>
          <w:rFonts w:ascii="Cambria" w:eastAsia="Calibri" w:hAnsi="Cambria" w:cs="Times New Roman"/>
          <w:iCs/>
          <w:sz w:val="24"/>
          <w:szCs w:val="24"/>
          <w:lang w:val="sr-Cyrl-CS"/>
        </w:rPr>
        <w:t>455/1-1-1-01)</w:t>
      </w: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. 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 </w:t>
      </w:r>
      <w:r w:rsidRPr="00AE672F">
        <w:rPr>
          <w:rFonts w:ascii="Cambria" w:eastAsia="Calibri" w:hAnsi="Cambria" w:cs="Times New Roman"/>
          <w:sz w:val="24"/>
          <w:szCs w:val="24"/>
          <w:lang w:val="sr-Cyrl-RS"/>
        </w:rPr>
        <w:t>Носилац пројекта је Филозофски факултет Универзитета у Нишу.</w:t>
      </w:r>
    </w:p>
    <w:p w14:paraId="729A6DD7" w14:textId="0AC38664" w:rsidR="00201C7B" w:rsidRPr="00AE672F" w:rsidRDefault="00201C7B" w:rsidP="00256CC0">
      <w:pPr>
        <w:pStyle w:val="ListParagraph"/>
        <w:numPr>
          <w:ilvl w:val="0"/>
          <w:numId w:val="9"/>
        </w:numPr>
        <w:spacing w:after="0" w:line="264" w:lineRule="auto"/>
        <w:jc w:val="both"/>
        <w:rPr>
          <w:rFonts w:ascii="Cambria" w:eastAsia="Calibri" w:hAnsi="Cambria" w:cs="Times New Roman"/>
          <w:sz w:val="24"/>
          <w:szCs w:val="24"/>
          <w:lang w:val="sr-Cyrl-CS"/>
        </w:rPr>
      </w:pP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2020-2019. </w:t>
      </w:r>
      <w:r w:rsidR="004F1C1F" w:rsidRPr="00AE672F">
        <w:rPr>
          <w:rFonts w:ascii="Cambria" w:eastAsia="Calibri" w:hAnsi="Cambria" w:cs="Times New Roman"/>
          <w:i/>
          <w:iCs/>
          <w:sz w:val="24"/>
          <w:szCs w:val="24"/>
          <w:lang w:val="sr-Cyrl-CS"/>
        </w:rPr>
        <w:t>Иновације у настав</w:t>
      </w:r>
      <w:r w:rsidR="003C1EF9" w:rsidRPr="00AE672F">
        <w:rPr>
          <w:rFonts w:ascii="Cambria" w:eastAsia="Calibri" w:hAnsi="Cambria" w:cs="Times New Roman"/>
          <w:i/>
          <w:iCs/>
          <w:sz w:val="24"/>
          <w:szCs w:val="24"/>
          <w:lang w:val="sr-Cyrl-CS"/>
        </w:rPr>
        <w:t>и</w:t>
      </w:r>
      <w:r w:rsidR="004F1C1F" w:rsidRPr="00AE672F">
        <w:rPr>
          <w:rFonts w:ascii="Cambria" w:eastAsia="Calibri" w:hAnsi="Cambria" w:cs="Times New Roman"/>
          <w:i/>
          <w:iCs/>
          <w:sz w:val="24"/>
          <w:szCs w:val="24"/>
          <w:lang w:val="sr-Cyrl-CS"/>
        </w:rPr>
        <w:t xml:space="preserve"> и истраживањима у области англистичке лингвистике и англоамеричке књижевности</w:t>
      </w:r>
      <w:r w:rsidR="003C1EF9"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 (бр. 360/1-16-1-01)</w:t>
      </w: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. </w:t>
      </w:r>
      <w:r w:rsidRPr="00AE672F">
        <w:rPr>
          <w:rFonts w:ascii="Cambria" w:eastAsia="Calibri" w:hAnsi="Cambria" w:cs="Times New Roman"/>
          <w:sz w:val="24"/>
          <w:szCs w:val="24"/>
          <w:lang w:val="sr-Cyrl-RS"/>
        </w:rPr>
        <w:t>Носилац пројекта је Филозофски факултет Универзитета у Нишу.</w:t>
      </w:r>
    </w:p>
    <w:p w14:paraId="2EEFFFAE" w14:textId="1DB8B466" w:rsidR="00613FEB" w:rsidRPr="00AE672F" w:rsidRDefault="00201C7B" w:rsidP="00256CC0">
      <w:pPr>
        <w:pStyle w:val="ListParagraph"/>
        <w:numPr>
          <w:ilvl w:val="0"/>
          <w:numId w:val="9"/>
        </w:numPr>
        <w:spacing w:after="0" w:line="264" w:lineRule="auto"/>
        <w:jc w:val="both"/>
        <w:rPr>
          <w:rFonts w:ascii="Cambria" w:eastAsia="Calibri" w:hAnsi="Cambria" w:cs="Times New Roman"/>
          <w:sz w:val="24"/>
          <w:szCs w:val="24"/>
          <w:lang w:val="sr-Cyrl-CS"/>
        </w:rPr>
      </w:pPr>
      <w:r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2018-2019. </w:t>
      </w:r>
      <w:r w:rsidR="004F1C1F" w:rsidRPr="00AE672F">
        <w:rPr>
          <w:rFonts w:ascii="Cambria" w:eastAsia="Calibri" w:hAnsi="Cambria" w:cs="Times New Roman"/>
          <w:i/>
          <w:iCs/>
          <w:sz w:val="24"/>
          <w:szCs w:val="24"/>
          <w:lang w:val="sr-Cyrl-RS"/>
        </w:rPr>
        <w:t>Савремени правци у истраживањима англистичке лингвистике и англофоне књижевности и културе</w:t>
      </w:r>
      <w:r w:rsidR="003C1EF9"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 (бр. 183/1-16-1-01)</w:t>
      </w:r>
      <w:r w:rsidRPr="00AE672F">
        <w:rPr>
          <w:rFonts w:ascii="Cambria" w:eastAsia="Calibri" w:hAnsi="Cambria" w:cs="Times New Roman"/>
          <w:i/>
          <w:iCs/>
          <w:sz w:val="24"/>
          <w:szCs w:val="24"/>
          <w:lang w:val="sr-Cyrl-RS"/>
        </w:rPr>
        <w:t>.</w:t>
      </w:r>
      <w:r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 Носилац пројекта је Филозофски факултет Универзитета у Нишу.</w:t>
      </w:r>
    </w:p>
    <w:p w14:paraId="48307B25" w14:textId="21845CE6" w:rsidR="00613FEB" w:rsidRPr="00AE672F" w:rsidRDefault="00201C7B" w:rsidP="00613FEB">
      <w:pPr>
        <w:numPr>
          <w:ilvl w:val="0"/>
          <w:numId w:val="7"/>
        </w:numPr>
        <w:spacing w:after="0" w:line="264" w:lineRule="auto"/>
        <w:ind w:left="567"/>
        <w:jc w:val="both"/>
        <w:rPr>
          <w:rFonts w:ascii="Cambria" w:eastAsia="Calibri" w:hAnsi="Cambria" w:cs="Times New Roman"/>
          <w:sz w:val="24"/>
          <w:szCs w:val="24"/>
          <w:lang w:val="sr-Cyrl-CS"/>
        </w:rPr>
      </w:pP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По позиву, кандидаткиња се 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CS"/>
        </w:rPr>
        <w:t>бави</w:t>
      </w:r>
      <w:r w:rsidR="003C1EF9" w:rsidRPr="00AE672F">
        <w:rPr>
          <w:rFonts w:ascii="Cambria" w:eastAsia="Calibri" w:hAnsi="Cambria" w:cs="Times New Roman"/>
          <w:sz w:val="24"/>
          <w:szCs w:val="24"/>
          <w:lang w:val="sr-Cyrl-CS"/>
        </w:rPr>
        <w:t>ла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 рецензентским радом за часопис</w:t>
      </w:r>
      <w:r w:rsidR="00613FEB" w:rsidRPr="00AE672F">
        <w:rPr>
          <w:rFonts w:ascii="Cambria" w:eastAsia="Calibri" w:hAnsi="Cambria" w:cs="Times New Roman"/>
          <w:sz w:val="24"/>
          <w:szCs w:val="24"/>
          <w:lang w:val="sr-Cyrl-RS"/>
        </w:rPr>
        <w:t>е</w:t>
      </w:r>
      <w:r w:rsidR="003C1EF9"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 </w:t>
      </w:r>
      <w:r w:rsidR="003C1EF9" w:rsidRPr="00AE672F">
        <w:rPr>
          <w:rFonts w:ascii="Cambria" w:eastAsia="Calibri" w:hAnsi="Cambria" w:cs="Times New Roman"/>
          <w:i/>
          <w:iCs/>
          <w:sz w:val="24"/>
          <w:szCs w:val="24"/>
          <w:lang w:val="sr-Latn-RS"/>
        </w:rPr>
        <w:t>Philologia Mediana</w:t>
      </w:r>
      <w:r w:rsidR="003C1EF9" w:rsidRPr="00AE672F">
        <w:rPr>
          <w:rFonts w:ascii="Cambria" w:eastAsia="Calibri" w:hAnsi="Cambria" w:cs="Times New Roman"/>
          <w:sz w:val="24"/>
          <w:szCs w:val="24"/>
          <w:lang w:val="sr-Latn-RS"/>
        </w:rPr>
        <w:t xml:space="preserve">, </w:t>
      </w:r>
      <w:r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Филозофски факултет Универзитета у Нишу, </w:t>
      </w:r>
      <w:r w:rsidR="003C1EF9" w:rsidRPr="00AE672F">
        <w:rPr>
          <w:rFonts w:ascii="Cambria" w:eastAsia="Calibri" w:hAnsi="Cambria" w:cs="Times New Roman"/>
          <w:i/>
          <w:iCs/>
          <w:sz w:val="24"/>
          <w:szCs w:val="24"/>
          <w:lang w:val="sr-Cyrl-RS"/>
        </w:rPr>
        <w:t>Преводилац (часопис за традуктологију и сродне области)</w:t>
      </w:r>
      <w:r w:rsidRPr="00AE672F">
        <w:rPr>
          <w:rFonts w:ascii="Cambria" w:eastAsia="Calibri" w:hAnsi="Cambria" w:cs="Times New Roman"/>
          <w:i/>
          <w:iCs/>
          <w:sz w:val="24"/>
          <w:szCs w:val="24"/>
          <w:lang w:val="sr-Cyrl-RS"/>
        </w:rPr>
        <w:t xml:space="preserve">, </w:t>
      </w:r>
      <w:r w:rsidRPr="00AE672F">
        <w:rPr>
          <w:rFonts w:ascii="Cambria" w:eastAsia="Calibri" w:hAnsi="Cambria" w:cs="Times New Roman"/>
          <w:sz w:val="24"/>
          <w:szCs w:val="24"/>
          <w:lang w:val="sr-Cyrl-RS"/>
        </w:rPr>
        <w:t xml:space="preserve">часопис </w:t>
      </w:r>
      <w:r w:rsidRPr="00AE672F">
        <w:rPr>
          <w:rFonts w:ascii="Cambria" w:eastAsia="Calibri" w:hAnsi="Cambria" w:cs="Times New Roman"/>
          <w:i/>
          <w:iCs/>
          <w:sz w:val="24"/>
          <w:szCs w:val="24"/>
          <w:lang w:val="sr-Cyrl-RS"/>
        </w:rPr>
        <w:t xml:space="preserve">Удружења научних и стручних преводилаца Србије </w:t>
      </w:r>
      <w:r w:rsidRPr="00AE672F">
        <w:rPr>
          <w:rFonts w:ascii="Cambria" w:eastAsia="Calibri" w:hAnsi="Cambria" w:cs="Times New Roman"/>
          <w:sz w:val="24"/>
          <w:szCs w:val="24"/>
          <w:lang w:val="sr-Cyrl-RS"/>
        </w:rPr>
        <w:t>(репрезентативо удружење у култури).</w:t>
      </w:r>
    </w:p>
    <w:p w14:paraId="60CA1B5B" w14:textId="77777777" w:rsidR="008848BC" w:rsidRPr="00AE672F" w:rsidRDefault="008848BC" w:rsidP="009F75CB">
      <w:pPr>
        <w:spacing w:line="264" w:lineRule="auto"/>
        <w:ind w:firstLine="567"/>
        <w:jc w:val="both"/>
        <w:rPr>
          <w:rFonts w:ascii="Cambria" w:eastAsia="Calibri" w:hAnsi="Cambria" w:cs="Times New Roman"/>
          <w:sz w:val="24"/>
          <w:szCs w:val="24"/>
          <w:lang w:val="sr-Cyrl-CS"/>
        </w:rPr>
      </w:pPr>
      <w:bookmarkStart w:id="2" w:name="_Hlk508871490"/>
    </w:p>
    <w:p w14:paraId="0FCA8BEE" w14:textId="25B5FA90" w:rsidR="00613FEB" w:rsidRPr="00AE672F" w:rsidRDefault="00613FEB" w:rsidP="009F75CB">
      <w:pPr>
        <w:spacing w:line="264" w:lineRule="auto"/>
        <w:ind w:firstLine="567"/>
        <w:jc w:val="both"/>
        <w:rPr>
          <w:rFonts w:ascii="Cambria" w:eastAsia="Calibri" w:hAnsi="Cambria" w:cs="Times New Roman"/>
          <w:sz w:val="24"/>
          <w:szCs w:val="24"/>
          <w:lang w:val="sr-Cyrl-RS"/>
        </w:rPr>
      </w:pP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На основу свега наведеног, Веће Департмана за англистику предлаже Изборном већу Филозофског факултета у Нишу да усвоји </w:t>
      </w:r>
      <w:r w:rsidRPr="00AE672F">
        <w:rPr>
          <w:rFonts w:ascii="Cambria" w:eastAsia="Calibri" w:hAnsi="Cambria" w:cs="Times New Roman"/>
          <w:sz w:val="24"/>
          <w:szCs w:val="24"/>
          <w:u w:val="single"/>
          <w:lang w:val="sr-Cyrl-CS"/>
        </w:rPr>
        <w:t>позитивну оцену</w:t>
      </w: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 xml:space="preserve"> научног и истраживачког рада др </w:t>
      </w:r>
      <w:r w:rsidR="008848BC" w:rsidRPr="00AE672F">
        <w:rPr>
          <w:rFonts w:ascii="Cambria" w:eastAsia="Calibri" w:hAnsi="Cambria" w:cs="Times New Roman"/>
          <w:sz w:val="24"/>
          <w:szCs w:val="24"/>
          <w:lang w:val="sr-Cyrl-CS"/>
        </w:rPr>
        <w:t>Љиљане Јанковић</w:t>
      </w:r>
      <w:r w:rsidRPr="00AE672F">
        <w:rPr>
          <w:rFonts w:ascii="Cambria" w:eastAsia="Calibri" w:hAnsi="Cambria" w:cs="Times New Roman"/>
          <w:sz w:val="24"/>
          <w:szCs w:val="24"/>
          <w:lang w:val="sr-Cyrl-CS"/>
        </w:rPr>
        <w:t>.</w:t>
      </w:r>
    </w:p>
    <w:bookmarkEnd w:id="2"/>
    <w:p w14:paraId="4CF679EF" w14:textId="77777777" w:rsidR="00D04CDD" w:rsidRPr="00AE672F" w:rsidRDefault="00D04CDD" w:rsidP="00613FEB">
      <w:pPr>
        <w:spacing w:after="0" w:line="360" w:lineRule="auto"/>
        <w:jc w:val="both"/>
        <w:rPr>
          <w:rFonts w:ascii="Cambria" w:hAnsi="Cambria" w:cs="Times New Roman"/>
          <w:sz w:val="24"/>
          <w:szCs w:val="24"/>
          <w:lang w:val="sr-Latn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40"/>
        <w:gridCol w:w="4744"/>
      </w:tblGrid>
      <w:tr w:rsidR="00C47E5A" w:rsidRPr="00AE672F" w14:paraId="6909AD8C" w14:textId="77777777" w:rsidTr="00E335CB">
        <w:tc>
          <w:tcPr>
            <w:tcW w:w="4788" w:type="dxa"/>
          </w:tcPr>
          <w:p w14:paraId="35031DC1" w14:textId="756A1AEC" w:rsidR="00C47E5A" w:rsidRPr="00AE672F" w:rsidRDefault="00C47E5A" w:rsidP="00C47E5A">
            <w:pPr>
              <w:spacing w:after="0" w:line="360" w:lineRule="auto"/>
              <w:rPr>
                <w:rFonts w:ascii="Cambria" w:hAnsi="Cambria" w:cs="Times New Roman"/>
                <w:sz w:val="24"/>
                <w:szCs w:val="24"/>
                <w:lang w:val="sr-Cyrl-CS"/>
              </w:rPr>
            </w:pPr>
            <w:r w:rsidRPr="00AE672F">
              <w:rPr>
                <w:rFonts w:ascii="Cambria" w:hAnsi="Cambria" w:cs="Times New Roman"/>
                <w:sz w:val="24"/>
                <w:szCs w:val="24"/>
                <w:lang w:val="sr-Cyrl-CS"/>
              </w:rPr>
              <w:t xml:space="preserve">У Нишу, </w:t>
            </w:r>
            <w:r w:rsidR="004118E0" w:rsidRPr="00AE672F">
              <w:rPr>
                <w:rFonts w:ascii="Cambria" w:hAnsi="Cambria" w:cs="Times New Roman"/>
                <w:sz w:val="24"/>
                <w:szCs w:val="24"/>
                <w:lang w:val="sr-Cyrl-CS"/>
              </w:rPr>
              <w:t>3.</w:t>
            </w:r>
            <w:r w:rsidR="004118E0" w:rsidRPr="00AE672F">
              <w:rPr>
                <w:rFonts w:ascii="Cambria" w:hAnsi="Cambria" w:cs="Times New Roman"/>
                <w:sz w:val="24"/>
                <w:szCs w:val="24"/>
                <w:lang w:val="en-US"/>
              </w:rPr>
              <w:t xml:space="preserve"> </w:t>
            </w:r>
            <w:r w:rsidR="004118E0" w:rsidRPr="00AE672F">
              <w:rPr>
                <w:rFonts w:ascii="Cambria" w:hAnsi="Cambria" w:cs="Times New Roman"/>
                <w:sz w:val="24"/>
                <w:szCs w:val="24"/>
                <w:lang w:val="sr-Cyrl-RS"/>
              </w:rPr>
              <w:t>априла</w:t>
            </w:r>
            <w:r w:rsidR="004118E0" w:rsidRPr="00AE672F">
              <w:rPr>
                <w:rFonts w:ascii="Cambria" w:hAnsi="Cambria" w:cs="Times New Roman"/>
                <w:sz w:val="24"/>
                <w:szCs w:val="24"/>
                <w:lang w:val="en-US"/>
              </w:rPr>
              <w:t xml:space="preserve"> </w:t>
            </w:r>
            <w:r w:rsidRPr="00AE672F">
              <w:rPr>
                <w:rFonts w:ascii="Cambria" w:hAnsi="Cambria" w:cs="Times New Roman"/>
                <w:sz w:val="24"/>
                <w:szCs w:val="24"/>
                <w:lang w:val="sr-Cyrl-CS"/>
              </w:rPr>
              <w:t>202</w:t>
            </w:r>
            <w:r w:rsidR="00FE5363" w:rsidRPr="00AE672F">
              <w:rPr>
                <w:rFonts w:ascii="Cambria" w:hAnsi="Cambria" w:cs="Times New Roman"/>
                <w:sz w:val="24"/>
                <w:szCs w:val="24"/>
                <w:lang w:val="sr-Cyrl-CS"/>
              </w:rPr>
              <w:t>5</w:t>
            </w:r>
            <w:r w:rsidRPr="00AE672F">
              <w:rPr>
                <w:rFonts w:ascii="Cambria" w:hAnsi="Cambria" w:cs="Times New Roman"/>
                <w:sz w:val="24"/>
                <w:szCs w:val="24"/>
                <w:lang w:val="sr-Cyrl-CS"/>
              </w:rPr>
              <w:t>. године</w:t>
            </w:r>
          </w:p>
          <w:p w14:paraId="539946EF" w14:textId="77777777" w:rsidR="00C47E5A" w:rsidRPr="00AE672F" w:rsidRDefault="00C47E5A" w:rsidP="00C47E5A">
            <w:pPr>
              <w:spacing w:after="0" w:line="360" w:lineRule="auto"/>
              <w:rPr>
                <w:rFonts w:ascii="Cambria" w:hAnsi="Cambria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88" w:type="dxa"/>
          </w:tcPr>
          <w:p w14:paraId="3A432627" w14:textId="2A319503" w:rsidR="00C47E5A" w:rsidRPr="00AE672F" w:rsidRDefault="00C47E5A" w:rsidP="00C47E5A">
            <w:pPr>
              <w:spacing w:after="0" w:line="360" w:lineRule="auto"/>
              <w:jc w:val="right"/>
              <w:rPr>
                <w:rFonts w:ascii="Cambria" w:hAnsi="Cambria" w:cs="Times New Roman"/>
                <w:sz w:val="24"/>
                <w:szCs w:val="24"/>
                <w:lang w:val="sr-Cyrl-CS"/>
              </w:rPr>
            </w:pPr>
            <w:r w:rsidRPr="00AE672F">
              <w:rPr>
                <w:rFonts w:ascii="Cambria" w:hAnsi="Cambria" w:cs="Times New Roman"/>
                <w:sz w:val="24"/>
                <w:szCs w:val="24"/>
                <w:lang w:val="sr-Cyrl-CS"/>
              </w:rPr>
              <w:t>С поштовањем,</w:t>
            </w:r>
          </w:p>
          <w:p w14:paraId="6DBBC392" w14:textId="1A0CAAC6" w:rsidR="004E658A" w:rsidRPr="00AE672F" w:rsidRDefault="00C47E5A" w:rsidP="004E658A">
            <w:pPr>
              <w:spacing w:after="0" w:line="360" w:lineRule="auto"/>
              <w:jc w:val="right"/>
              <w:rPr>
                <w:rFonts w:ascii="Cambria" w:hAnsi="Cambria" w:cs="Times New Roman"/>
                <w:sz w:val="24"/>
                <w:szCs w:val="24"/>
                <w:lang w:val="sr-Cyrl-CS"/>
              </w:rPr>
            </w:pPr>
            <w:r w:rsidRPr="00AE672F">
              <w:rPr>
                <w:rFonts w:ascii="Cambria" w:hAnsi="Cambria" w:cs="Times New Roman"/>
                <w:sz w:val="24"/>
                <w:szCs w:val="24"/>
                <w:lang w:val="sr-Cyrl-CS"/>
              </w:rPr>
              <w:t>Управник Департмана за англистику</w:t>
            </w:r>
          </w:p>
          <w:p w14:paraId="00E0208B" w14:textId="73002F0A" w:rsidR="0074338D" w:rsidRPr="00AE672F" w:rsidRDefault="004118E0" w:rsidP="00C47E5A">
            <w:pPr>
              <w:spacing w:after="0" w:line="360" w:lineRule="auto"/>
              <w:jc w:val="right"/>
              <w:rPr>
                <w:rFonts w:ascii="Cambria" w:hAnsi="Cambria" w:cs="Times New Roman"/>
                <w:sz w:val="24"/>
                <w:szCs w:val="24"/>
                <w:lang w:val="sr-Cyrl-CS"/>
              </w:rPr>
            </w:pPr>
            <w:r w:rsidRPr="00AE672F">
              <w:rPr>
                <w:rFonts w:ascii="Cambria" w:hAnsi="Cambria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2D88A201" wp14:editId="198C5F5E">
                  <wp:simplePos x="0" y="0"/>
                  <wp:positionH relativeFrom="column">
                    <wp:posOffset>863947</wp:posOffset>
                  </wp:positionH>
                  <wp:positionV relativeFrom="paragraph">
                    <wp:posOffset>66040</wp:posOffset>
                  </wp:positionV>
                  <wp:extent cx="1908709" cy="619125"/>
                  <wp:effectExtent l="0" t="0" r="0" b="0"/>
                  <wp:wrapNone/>
                  <wp:docPr id="53613387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709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77739398" w14:textId="783C8F7E" w:rsidR="0074338D" w:rsidRPr="00AE672F" w:rsidRDefault="0074338D" w:rsidP="00C47E5A">
            <w:pPr>
              <w:spacing w:after="0" w:line="360" w:lineRule="auto"/>
              <w:jc w:val="right"/>
              <w:rPr>
                <w:rFonts w:ascii="Cambria" w:hAnsi="Cambria" w:cs="Times New Roman"/>
                <w:sz w:val="24"/>
                <w:szCs w:val="24"/>
                <w:lang w:val="sr-Cyrl-CS"/>
              </w:rPr>
            </w:pPr>
          </w:p>
          <w:p w14:paraId="0287EB6C" w14:textId="3589C0DA" w:rsidR="00C47E5A" w:rsidRPr="00067453" w:rsidRDefault="004118E0" w:rsidP="004118E0">
            <w:pPr>
              <w:spacing w:after="0" w:line="360" w:lineRule="auto"/>
              <w:jc w:val="center"/>
              <w:rPr>
                <w:rFonts w:ascii="Cambria" w:hAnsi="Cambria" w:cs="Times New Roman"/>
                <w:sz w:val="24"/>
                <w:szCs w:val="24"/>
                <w:lang w:val="en-US"/>
              </w:rPr>
            </w:pPr>
            <w:r w:rsidRPr="00AE672F">
              <w:rPr>
                <w:rFonts w:ascii="Cambria" w:hAnsi="Cambria" w:cs="Times New Roman"/>
                <w:sz w:val="24"/>
                <w:szCs w:val="24"/>
                <w:lang w:val="sr-Cyrl-CS"/>
              </w:rPr>
              <w:t xml:space="preserve">      </w:t>
            </w:r>
            <w:r w:rsidR="00C47E5A" w:rsidRPr="00AE672F">
              <w:rPr>
                <w:rFonts w:ascii="Cambria" w:hAnsi="Cambria" w:cs="Times New Roman"/>
                <w:sz w:val="24"/>
                <w:szCs w:val="24"/>
                <w:lang w:val="sr-Cyrl-CS"/>
              </w:rPr>
              <w:t>_____________________________</w:t>
            </w:r>
            <w:r w:rsidRPr="00AE672F">
              <w:rPr>
                <w:rFonts w:ascii="Cambria" w:hAnsi="Cambria" w:cs="Times New Roman"/>
                <w:sz w:val="24"/>
                <w:szCs w:val="24"/>
                <w:lang w:val="sr-Cyrl-CS"/>
              </w:rPr>
              <w:t>_____</w:t>
            </w:r>
            <w:r w:rsidR="00067453">
              <w:rPr>
                <w:rFonts w:ascii="Cambria" w:hAnsi="Cambria" w:cs="Times New Roman"/>
                <w:sz w:val="24"/>
                <w:szCs w:val="24"/>
                <w:lang w:val="en-US"/>
              </w:rPr>
              <w:t>____________</w:t>
            </w:r>
          </w:p>
          <w:p w14:paraId="212E3C17" w14:textId="77777777" w:rsidR="00C47E5A" w:rsidRPr="00AE672F" w:rsidRDefault="00C47E5A" w:rsidP="00712EA5">
            <w:pPr>
              <w:spacing w:after="0" w:line="360" w:lineRule="auto"/>
              <w:jc w:val="right"/>
              <w:rPr>
                <w:rFonts w:ascii="Cambria" w:hAnsi="Cambria" w:cs="Times New Roman"/>
                <w:sz w:val="24"/>
                <w:szCs w:val="24"/>
                <w:lang w:val="sr-Cyrl-CS"/>
              </w:rPr>
            </w:pPr>
            <w:r w:rsidRPr="00AE672F">
              <w:rPr>
                <w:rFonts w:ascii="Cambria" w:hAnsi="Cambria" w:cs="Times New Roman"/>
                <w:sz w:val="24"/>
                <w:szCs w:val="24"/>
                <w:lang w:val="sr-Cyrl-CS"/>
              </w:rPr>
              <w:t xml:space="preserve">     проф. др </w:t>
            </w:r>
            <w:r w:rsidR="00712EA5" w:rsidRPr="00AE672F">
              <w:rPr>
                <w:rFonts w:ascii="Cambria" w:hAnsi="Cambria" w:cs="Times New Roman"/>
                <w:sz w:val="24"/>
                <w:szCs w:val="24"/>
                <w:lang w:val="sr-Cyrl-CS"/>
              </w:rPr>
              <w:t>Владан Павловић</w:t>
            </w:r>
          </w:p>
          <w:p w14:paraId="335F45E8" w14:textId="792B82B4" w:rsidR="00253A23" w:rsidRPr="00AE672F" w:rsidRDefault="00253A23" w:rsidP="00712EA5">
            <w:pPr>
              <w:spacing w:after="0" w:line="360" w:lineRule="auto"/>
              <w:jc w:val="right"/>
              <w:rPr>
                <w:rFonts w:ascii="Cambria" w:hAnsi="Cambria" w:cs="Times New Roman"/>
                <w:sz w:val="24"/>
                <w:szCs w:val="24"/>
                <w:lang w:val="sr-Cyrl-CS"/>
              </w:rPr>
            </w:pPr>
            <w:r w:rsidRPr="00AE672F">
              <w:rPr>
                <w:rFonts w:ascii="Cambria" w:hAnsi="Cambria" w:cs="Times New Roman"/>
                <w:sz w:val="24"/>
                <w:szCs w:val="24"/>
                <w:lang w:val="sr-Cyrl-CS"/>
              </w:rPr>
              <w:t xml:space="preserve">Редовни професор </w:t>
            </w:r>
          </w:p>
        </w:tc>
      </w:tr>
      <w:tr w:rsidR="004118E0" w:rsidRPr="00AE672F" w14:paraId="3A821CD2" w14:textId="77777777" w:rsidTr="00E335CB">
        <w:tc>
          <w:tcPr>
            <w:tcW w:w="4788" w:type="dxa"/>
          </w:tcPr>
          <w:p w14:paraId="67CF4D3D" w14:textId="77777777" w:rsidR="004118E0" w:rsidRPr="00AE672F" w:rsidRDefault="004118E0" w:rsidP="00C47E5A">
            <w:pPr>
              <w:spacing w:after="0" w:line="360" w:lineRule="auto"/>
              <w:rPr>
                <w:rFonts w:ascii="Cambria" w:hAnsi="Cambria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88" w:type="dxa"/>
          </w:tcPr>
          <w:p w14:paraId="16D312BA" w14:textId="77777777" w:rsidR="004118E0" w:rsidRPr="00AE672F" w:rsidRDefault="004118E0" w:rsidP="00C47E5A">
            <w:pPr>
              <w:spacing w:after="0" w:line="360" w:lineRule="auto"/>
              <w:jc w:val="right"/>
              <w:rPr>
                <w:rFonts w:ascii="Cambria" w:hAnsi="Cambria" w:cs="Times New Roman"/>
                <w:sz w:val="24"/>
                <w:szCs w:val="24"/>
                <w:lang w:val="sr-Cyrl-CS"/>
              </w:rPr>
            </w:pPr>
          </w:p>
        </w:tc>
      </w:tr>
    </w:tbl>
    <w:p w14:paraId="2C50A2ED" w14:textId="318E7A43" w:rsidR="00DF5DD5" w:rsidRDefault="00DF5DD5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41F5253F" w14:textId="74A2B19C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208491B4" w14:textId="18D66CC0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7516CABA" w14:textId="066C3EA1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01AB601D" w14:textId="2692DFCD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6BA075D8" w14:textId="05D5BD0F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73C296FA" w14:textId="0B26ED4F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6F6AA62B" w14:textId="6975C1D8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659A6FFB" w14:textId="70C6DB54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17D91BFB" w14:textId="7F132666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1CB51C6E" w14:textId="6B1067B9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6B28C2CB" w14:textId="15C5CE33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343F43FD" w14:textId="77777777" w:rsidR="00F87DD6" w:rsidRPr="00661DEC" w:rsidRDefault="00F87DD6" w:rsidP="00F87DD6">
      <w:pPr>
        <w:spacing w:after="0" w:line="300" w:lineRule="auto"/>
        <w:jc w:val="right"/>
        <w:outlineLvl w:val="0"/>
        <w:rPr>
          <w:rFonts w:ascii="Cambria" w:eastAsia="Calibri" w:hAnsi="Cambria" w:cs="Times New Roman"/>
          <w:b/>
          <w:sz w:val="24"/>
          <w:szCs w:val="24"/>
          <w:lang w:val="sr-Cyrl-RS"/>
        </w:rPr>
      </w:pPr>
      <w:r w:rsidRPr="00661DEC">
        <w:rPr>
          <w:rFonts w:ascii="Cambria" w:eastAsia="Calibri" w:hAnsi="Cambria" w:cs="Times New Roman"/>
          <w:b/>
          <w:sz w:val="24"/>
          <w:szCs w:val="24"/>
          <w:lang w:val="sr-Cyrl-RS"/>
        </w:rPr>
        <w:t>ВЕЋЕ ДЕПАРТМАНА ЗА АНГЛИСТИКУ</w:t>
      </w:r>
    </w:p>
    <w:p w14:paraId="7A2018F3" w14:textId="77777777" w:rsidR="00F87DD6" w:rsidRPr="00661DEC" w:rsidRDefault="00F87DD6" w:rsidP="00F87DD6">
      <w:pPr>
        <w:spacing w:line="276" w:lineRule="auto"/>
        <w:jc w:val="both"/>
        <w:rPr>
          <w:rFonts w:ascii="Cambria" w:eastAsia="Calibri" w:hAnsi="Cambria" w:cs="Times New Roman"/>
          <w:b/>
          <w:sz w:val="24"/>
          <w:szCs w:val="24"/>
          <w:lang w:val="sr-Cyrl-RS"/>
        </w:rPr>
      </w:pPr>
    </w:p>
    <w:p w14:paraId="3C6A0C87" w14:textId="77777777" w:rsidR="00F87DD6" w:rsidRPr="00661DEC" w:rsidRDefault="00F87DD6" w:rsidP="00F87DD6">
      <w:pPr>
        <w:spacing w:line="276" w:lineRule="auto"/>
        <w:jc w:val="both"/>
        <w:rPr>
          <w:rFonts w:ascii="Cambria" w:eastAsia="Calibri" w:hAnsi="Cambria" w:cs="Times New Roman"/>
          <w:b/>
          <w:sz w:val="24"/>
          <w:szCs w:val="24"/>
          <w:lang w:val="sr-Latn-RS"/>
        </w:rPr>
      </w:pPr>
      <w:r w:rsidRPr="00661DEC">
        <w:rPr>
          <w:rFonts w:ascii="Cambria" w:eastAsia="Calibri" w:hAnsi="Cambria" w:cs="Times New Roman"/>
          <w:b/>
          <w:sz w:val="24"/>
          <w:szCs w:val="24"/>
          <w:lang w:val="sr-Cyrl-CS"/>
        </w:rPr>
        <w:t>ИЗБОРНОМ ВЕЋУ ФИЛОЗОФСКОГ ФАКУЛТЕТА</w:t>
      </w:r>
    </w:p>
    <w:p w14:paraId="4B6F6066" w14:textId="77777777" w:rsidR="00F87DD6" w:rsidRDefault="00F87DD6" w:rsidP="00F87DD6">
      <w:pPr>
        <w:spacing w:line="276" w:lineRule="auto"/>
        <w:jc w:val="both"/>
        <w:rPr>
          <w:rFonts w:ascii="Cambria" w:eastAsia="Calibri" w:hAnsi="Cambria" w:cs="Times New Roman"/>
          <w:b/>
          <w:sz w:val="24"/>
          <w:szCs w:val="24"/>
          <w:lang w:val="en-US"/>
        </w:rPr>
      </w:pPr>
    </w:p>
    <w:p w14:paraId="0AD1FC3B" w14:textId="77777777" w:rsidR="00F87DD6" w:rsidRPr="00661DEC" w:rsidRDefault="00F87DD6" w:rsidP="00F87DD6">
      <w:pPr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val="sr-Cyrl-RS"/>
        </w:rPr>
      </w:pPr>
      <w:r w:rsidRPr="00661DEC">
        <w:rPr>
          <w:rFonts w:ascii="Cambria" w:eastAsia="Calibri" w:hAnsi="Cambria" w:cs="Times New Roman"/>
          <w:b/>
          <w:sz w:val="24"/>
          <w:szCs w:val="24"/>
          <w:lang w:val="sr-Cyrl-CS"/>
        </w:rPr>
        <w:t xml:space="preserve">ПРЕДМЕТ: </w:t>
      </w:r>
      <w:r w:rsidRPr="00661DEC">
        <w:rPr>
          <w:rFonts w:ascii="Cambria" w:eastAsia="Calibri" w:hAnsi="Cambria" w:cs="Times New Roman"/>
          <w:bCs/>
          <w:sz w:val="24"/>
          <w:szCs w:val="24"/>
          <w:lang w:val="sr-Cyrl-RS"/>
        </w:rPr>
        <w:t xml:space="preserve">Предлог оцене резултата </w:t>
      </w:r>
      <w:r>
        <w:rPr>
          <w:rFonts w:ascii="Cambria" w:eastAsia="Calibri" w:hAnsi="Cambria" w:cs="Times New Roman"/>
          <w:bCs/>
          <w:sz w:val="24"/>
          <w:szCs w:val="24"/>
          <w:lang w:val="sr-Cyrl-RS"/>
        </w:rPr>
        <w:t xml:space="preserve">рада доц. </w:t>
      </w:r>
      <w:r w:rsidRPr="00661DEC">
        <w:rPr>
          <w:rFonts w:ascii="Cambria" w:eastAsia="Times New Roman" w:hAnsi="Cambria" w:cs="Times New Roman"/>
          <w:bCs/>
          <w:sz w:val="24"/>
          <w:szCs w:val="24"/>
          <w:lang w:val="sr-Cyrl-RS"/>
        </w:rPr>
        <w:t>др Љиљане Јанковић</w:t>
      </w:r>
      <w:r w:rsidRPr="00661DEC">
        <w:rPr>
          <w:rFonts w:ascii="Cambria" w:eastAsia="Times New Roman" w:hAnsi="Cambria" w:cs="Times New Roman"/>
          <w:b/>
          <w:sz w:val="24"/>
          <w:szCs w:val="24"/>
          <w:lang w:val="sr-Cyrl-CS"/>
        </w:rPr>
        <w:t xml:space="preserve"> </w:t>
      </w:r>
      <w:r w:rsidRPr="00661DEC">
        <w:rPr>
          <w:rFonts w:ascii="Cambria" w:eastAsia="Times New Roman" w:hAnsi="Cambria" w:cs="Times New Roman"/>
          <w:sz w:val="24"/>
          <w:szCs w:val="24"/>
          <w:lang w:val="sr-Cyrl-CS"/>
        </w:rPr>
        <w:t>у</w:t>
      </w:r>
      <w:r w:rsidRPr="00661DEC">
        <w:rPr>
          <w:rFonts w:ascii="Cambria" w:eastAsia="Times New Roman" w:hAnsi="Cambria" w:cs="Times New Roman"/>
          <w:sz w:val="24"/>
          <w:szCs w:val="24"/>
          <w:lang w:val="sr-Cyrl-RS"/>
        </w:rPr>
        <w:t xml:space="preserve"> развоју наставе и других делатности Филозофског факултета и Универзитета у Нишу</w:t>
      </w:r>
    </w:p>
    <w:p w14:paraId="34C60860" w14:textId="77777777" w:rsidR="00F87DD6" w:rsidRPr="00661DEC" w:rsidRDefault="00F87DD6" w:rsidP="00F87DD6">
      <w:pPr>
        <w:spacing w:after="0" w:line="288" w:lineRule="auto"/>
        <w:ind w:firstLine="720"/>
        <w:jc w:val="both"/>
        <w:rPr>
          <w:rFonts w:ascii="Cambria" w:eastAsia="Times New Roman" w:hAnsi="Cambria" w:cs="Times New Roman"/>
          <w:bCs/>
          <w:sz w:val="24"/>
          <w:szCs w:val="24"/>
          <w:lang w:val="sr-Cyrl-RS"/>
        </w:rPr>
      </w:pPr>
    </w:p>
    <w:p w14:paraId="2C3C1368" w14:textId="77777777" w:rsidR="00F87DD6" w:rsidRPr="00661DEC" w:rsidRDefault="00F87DD6" w:rsidP="00F87DD6">
      <w:pPr>
        <w:spacing w:after="0" w:line="240" w:lineRule="auto"/>
        <w:ind w:firstLine="720"/>
        <w:jc w:val="both"/>
        <w:rPr>
          <w:rFonts w:ascii="Cambria" w:eastAsia="Calibri" w:hAnsi="Cambria" w:cs="Times New Roman"/>
          <w:sz w:val="24"/>
          <w:szCs w:val="24"/>
          <w:lang w:val="sr-Cyrl-RS"/>
        </w:rPr>
      </w:pP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>Доц. др Љиљана Јанковић, кандидаткиња за избор у звање ванредни професор за ужу научну област Англистичка лингвистика (</w:t>
      </w:r>
      <w:r w:rsidRPr="00661DEC">
        <w:rPr>
          <w:rFonts w:ascii="Cambria" w:eastAsia="Calibri" w:hAnsi="Cambria" w:cs="Times New Roman"/>
          <w:i/>
          <w:iCs/>
          <w:sz w:val="24"/>
          <w:szCs w:val="24"/>
          <w:lang w:val="sr-Cyrl-RS"/>
        </w:rPr>
        <w:t>Савремени енглески језик 7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 xml:space="preserve"> и </w:t>
      </w:r>
      <w:r w:rsidRPr="00661DEC">
        <w:rPr>
          <w:rFonts w:ascii="Cambria" w:eastAsia="Calibri" w:hAnsi="Cambria" w:cs="Times New Roman"/>
          <w:i/>
          <w:iCs/>
          <w:sz w:val="24"/>
          <w:szCs w:val="24"/>
          <w:lang w:val="sr-Cyrl-RS"/>
        </w:rPr>
        <w:t>Морфосинтакса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 xml:space="preserve">) по конкурсу који је расписао Филозофски факултет Универзитета у Нишу дана 11.12.2024. године у публикацији </w:t>
      </w:r>
      <w:r w:rsidRPr="00661DEC">
        <w:rPr>
          <w:rFonts w:ascii="Cambria" w:eastAsia="Calibri" w:hAnsi="Cambria" w:cs="Times New Roman"/>
          <w:i/>
          <w:sz w:val="24"/>
          <w:szCs w:val="24"/>
          <w:lang w:val="sr-Cyrl-CS"/>
        </w:rPr>
        <w:t>Послови</w:t>
      </w:r>
      <w:r w:rsidRPr="00661DEC">
        <w:rPr>
          <w:rFonts w:ascii="Cambria" w:eastAsia="Calibri" w:hAnsi="Cambria" w:cs="Times New Roman"/>
          <w:sz w:val="24"/>
          <w:szCs w:val="24"/>
          <w:lang w:val="sr-Cyrl-CS"/>
        </w:rPr>
        <w:t xml:space="preserve">, остварила је следеће најзначајније резултате 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>у развоју наставе и других делатности Филозофског факултета и Универзитета у Нишу:</w:t>
      </w:r>
    </w:p>
    <w:p w14:paraId="17C15008" w14:textId="77777777" w:rsidR="00F87DD6" w:rsidRPr="00661DEC" w:rsidRDefault="00F87DD6" w:rsidP="00F87DD6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  <w:lang w:val="sr-Cyrl-RS"/>
        </w:rPr>
      </w:pPr>
    </w:p>
    <w:p w14:paraId="6E27EED0" w14:textId="77777777" w:rsidR="00F87DD6" w:rsidRPr="00661DEC" w:rsidRDefault="00F87DD6" w:rsidP="00F87DD6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  <w:lang w:val="sr-Cyrl-RS"/>
        </w:rPr>
      </w:pPr>
    </w:p>
    <w:p w14:paraId="0D018C57" w14:textId="77777777" w:rsidR="00F87DD6" w:rsidRPr="00661DEC" w:rsidRDefault="00F87DD6" w:rsidP="00F87DD6">
      <w:pPr>
        <w:numPr>
          <w:ilvl w:val="0"/>
          <w:numId w:val="10"/>
        </w:num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  <w:lang w:val="sr-Cyrl-RS"/>
        </w:rPr>
      </w:pP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 xml:space="preserve">У претходном изборном периоду др Љиљана Јанковић је била ангажована на 5 обавезних и 5 изборних предмета на свим нивоима студија. Током школске године, 2020/2021. учествовала је у извођењу наставе на предмету </w:t>
      </w:r>
      <w:r w:rsidRPr="00661DEC">
        <w:rPr>
          <w:rFonts w:ascii="Cambria" w:eastAsia="Calibri" w:hAnsi="Cambria" w:cs="Times New Roman"/>
          <w:i/>
          <w:iCs/>
          <w:sz w:val="24"/>
          <w:szCs w:val="24"/>
          <w:lang w:val="sr-Cyrl-RS"/>
        </w:rPr>
        <w:t xml:space="preserve">Техника научног рада 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 xml:space="preserve">на МАС Англистике, а од 2021/2022. па надаље учествује у извођењу наставе на предмету </w:t>
      </w:r>
      <w:r w:rsidRPr="00661DEC">
        <w:rPr>
          <w:rFonts w:ascii="Cambria" w:eastAsia="Calibri" w:hAnsi="Cambria" w:cs="Times New Roman"/>
          <w:i/>
          <w:iCs/>
          <w:sz w:val="24"/>
          <w:szCs w:val="24"/>
          <w:lang w:val="sr-Cyrl-RS"/>
        </w:rPr>
        <w:t xml:space="preserve">Превођење некњижевних текстова 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 xml:space="preserve">на МАС Англистике и Превођења. Као наставник учествује и на ДАС Стране филологије, на омнибус обавезном предмету </w:t>
      </w:r>
      <w:r w:rsidRPr="00661DEC">
        <w:rPr>
          <w:rFonts w:ascii="Cambria" w:eastAsia="Calibri" w:hAnsi="Cambria" w:cs="Times New Roman"/>
          <w:i/>
          <w:iCs/>
          <w:sz w:val="24"/>
          <w:szCs w:val="24"/>
          <w:lang w:val="sr-Cyrl-RS"/>
        </w:rPr>
        <w:t>Преглед лингвистичких теорија,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 xml:space="preserve"> и изводи наставу на изборном предмету </w:t>
      </w:r>
      <w:r w:rsidRPr="00661DEC">
        <w:rPr>
          <w:rFonts w:ascii="Cambria" w:eastAsia="Calibri" w:hAnsi="Cambria" w:cs="Times New Roman"/>
          <w:i/>
          <w:iCs/>
          <w:sz w:val="24"/>
          <w:szCs w:val="24"/>
          <w:lang w:val="sr-Cyrl-RS"/>
        </w:rPr>
        <w:t>Констрастивна граматика.</w:t>
      </w:r>
    </w:p>
    <w:p w14:paraId="0F7192F1" w14:textId="77777777" w:rsidR="00F87DD6" w:rsidRPr="00661DEC" w:rsidRDefault="00F87DD6" w:rsidP="00F87DD6">
      <w:pPr>
        <w:numPr>
          <w:ilvl w:val="0"/>
          <w:numId w:val="10"/>
        </w:numPr>
        <w:spacing w:after="0" w:line="240" w:lineRule="auto"/>
        <w:jc w:val="both"/>
        <w:rPr>
          <w:rFonts w:ascii="Cambria" w:eastAsia="Calibri" w:hAnsi="Cambria" w:cs="Times New Roman"/>
          <w:i/>
          <w:iCs/>
          <w:sz w:val="24"/>
          <w:szCs w:val="24"/>
          <w:lang w:val="sr-Cyrl-RS"/>
        </w:rPr>
      </w:pP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 xml:space="preserve">др Љиљана Јанковић је осмислила и увела два нова изборна курса: </w:t>
      </w:r>
      <w:r w:rsidRPr="00661DEC">
        <w:rPr>
          <w:rFonts w:ascii="Cambria" w:eastAsia="Calibri" w:hAnsi="Cambria" w:cs="Times New Roman"/>
          <w:i/>
          <w:iCs/>
          <w:sz w:val="24"/>
          <w:szCs w:val="24"/>
          <w:lang w:val="sr-Cyrl-RS"/>
        </w:rPr>
        <w:t xml:space="preserve">Језички огледи – превођење са енглеског на српски језик 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 xml:space="preserve">и </w:t>
      </w:r>
      <w:r w:rsidRPr="00661DEC">
        <w:rPr>
          <w:rFonts w:ascii="Cambria" w:eastAsia="Calibri" w:hAnsi="Cambria" w:cs="Times New Roman"/>
          <w:i/>
          <w:iCs/>
          <w:sz w:val="24"/>
          <w:szCs w:val="24"/>
          <w:lang w:val="sr-Cyrl-RS"/>
        </w:rPr>
        <w:t>Морфосинтакса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 xml:space="preserve"> на ОАС Англистике, </w:t>
      </w:r>
      <w:r w:rsidRPr="00661DEC">
        <w:rPr>
          <w:rFonts w:ascii="Cambria" w:eastAsia="Calibri" w:hAnsi="Cambria" w:cs="Times New Roman"/>
          <w:i/>
          <w:iCs/>
          <w:sz w:val="24"/>
          <w:szCs w:val="24"/>
          <w:lang w:val="sr-Cyrl-RS"/>
        </w:rPr>
        <w:t xml:space="preserve">Контрастивна граматика 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 xml:space="preserve">на ДАС страних филологија и учествовала у изради силабуса за обавезни премет </w:t>
      </w:r>
      <w:r w:rsidRPr="00661DEC">
        <w:rPr>
          <w:rFonts w:ascii="Cambria" w:eastAsia="Calibri" w:hAnsi="Cambria" w:cs="Times New Roman"/>
          <w:i/>
          <w:iCs/>
          <w:sz w:val="24"/>
          <w:szCs w:val="24"/>
          <w:lang w:val="sr-Cyrl-RS"/>
        </w:rPr>
        <w:t>Преглед лингвистичких теорија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 xml:space="preserve"> на ДАС страних филологија.</w:t>
      </w:r>
    </w:p>
    <w:p w14:paraId="131ED6E9" w14:textId="77777777" w:rsidR="00F87DD6" w:rsidRPr="00661DEC" w:rsidRDefault="00F87DD6" w:rsidP="00F87DD6">
      <w:pPr>
        <w:numPr>
          <w:ilvl w:val="0"/>
          <w:numId w:val="10"/>
        </w:numPr>
        <w:spacing w:after="0" w:line="240" w:lineRule="auto"/>
        <w:jc w:val="both"/>
        <w:rPr>
          <w:rFonts w:ascii="Cambria" w:eastAsia="Calibri" w:hAnsi="Cambria" w:cs="Times New Roman"/>
          <w:bCs/>
          <w:iCs/>
          <w:sz w:val="24"/>
          <w:szCs w:val="24"/>
          <w:lang w:val="sr-Latn-RS"/>
        </w:rPr>
      </w:pPr>
      <w:r w:rsidRPr="00661DEC">
        <w:rPr>
          <w:rFonts w:ascii="Cambria" w:eastAsia="Calibri" w:hAnsi="Cambria" w:cs="Times New Roman"/>
          <w:bCs/>
          <w:iCs/>
          <w:sz w:val="24"/>
          <w:szCs w:val="24"/>
          <w:lang w:val="sr-Cyrl-RS"/>
        </w:rPr>
        <w:t xml:space="preserve">члан је Изборног и Наставно-научног већа Филозофског факултета. </w:t>
      </w:r>
    </w:p>
    <w:p w14:paraId="21275454" w14:textId="77777777" w:rsidR="00F87DD6" w:rsidRPr="00661DEC" w:rsidRDefault="00F87DD6" w:rsidP="00F87DD6">
      <w:pPr>
        <w:numPr>
          <w:ilvl w:val="0"/>
          <w:numId w:val="10"/>
        </w:numPr>
        <w:spacing w:after="0" w:line="240" w:lineRule="auto"/>
        <w:jc w:val="both"/>
        <w:rPr>
          <w:rFonts w:ascii="Cambria" w:eastAsia="Calibri" w:hAnsi="Cambria" w:cs="Times New Roman"/>
          <w:bCs/>
          <w:iCs/>
          <w:sz w:val="24"/>
          <w:szCs w:val="24"/>
          <w:lang w:val="sr-Latn-RS"/>
        </w:rPr>
      </w:pPr>
      <w:r w:rsidRPr="00661DEC">
        <w:rPr>
          <w:rFonts w:ascii="Cambria" w:eastAsia="Calibri" w:hAnsi="Cambria" w:cs="Times New Roman"/>
          <w:bCs/>
          <w:iCs/>
          <w:sz w:val="24"/>
          <w:szCs w:val="24"/>
          <w:lang w:val="sr-Cyrl-RS"/>
        </w:rPr>
        <w:t>2003</w:t>
      </w:r>
      <w:r w:rsidRPr="00661DEC">
        <w:rPr>
          <w:rFonts w:ascii="Cambria" w:eastAsia="Calibri" w:hAnsi="Cambria" w:cs="Times New Roman"/>
          <w:bCs/>
          <w:i/>
          <w:iCs/>
          <w:sz w:val="24"/>
          <w:szCs w:val="24"/>
          <w:lang w:val="sr-Cyrl-RS"/>
        </w:rPr>
        <w:t>–</w:t>
      </w:r>
      <w:r w:rsidRPr="00661DEC">
        <w:rPr>
          <w:rFonts w:ascii="Cambria" w:eastAsia="Calibri" w:hAnsi="Cambria" w:cs="Times New Roman"/>
          <w:bCs/>
          <w:iCs/>
          <w:sz w:val="24"/>
          <w:szCs w:val="24"/>
          <w:lang w:val="sr-Cyrl-RS"/>
        </w:rPr>
        <w:t xml:space="preserve">2004. – учешће у домаћем стручном пројекту </w:t>
      </w:r>
      <w:r w:rsidRPr="00661DEC">
        <w:rPr>
          <w:rFonts w:ascii="Cambria" w:eastAsia="Calibri" w:hAnsi="Cambria" w:cs="Times New Roman"/>
          <w:bCs/>
          <w:i/>
          <w:sz w:val="24"/>
          <w:szCs w:val="24"/>
          <w:lang w:val="sr-Cyrl-RS"/>
        </w:rPr>
        <w:t xml:space="preserve">Провера језичке компетенције на нивоу Б2 заједничког европског оквира за Језике </w:t>
      </w:r>
      <w:r w:rsidRPr="00661DEC">
        <w:rPr>
          <w:rFonts w:ascii="Cambria" w:eastAsia="Calibri" w:hAnsi="Cambria" w:cs="Times New Roman"/>
          <w:bCs/>
          <w:iCs/>
          <w:sz w:val="24"/>
          <w:szCs w:val="24"/>
          <w:lang w:val="sr-Cyrl-RS"/>
        </w:rPr>
        <w:t>у организацији Филозофског факултета у Нишу, Филолошког факултета у Београду и Филозофског факултета у Новом Саду.</w:t>
      </w:r>
    </w:p>
    <w:p w14:paraId="7CDAF061" w14:textId="77777777" w:rsidR="00F87DD6" w:rsidRPr="00661DEC" w:rsidRDefault="00F87DD6" w:rsidP="00F87DD6">
      <w:pPr>
        <w:numPr>
          <w:ilvl w:val="0"/>
          <w:numId w:val="10"/>
        </w:numPr>
        <w:spacing w:after="0" w:line="240" w:lineRule="auto"/>
        <w:jc w:val="both"/>
        <w:rPr>
          <w:rFonts w:ascii="Cambria" w:eastAsia="Calibri" w:hAnsi="Cambria" w:cs="Times New Roman"/>
          <w:bCs/>
          <w:iCs/>
          <w:sz w:val="24"/>
          <w:szCs w:val="24"/>
          <w:lang w:val="sr-Latn-RS"/>
        </w:rPr>
      </w:pPr>
      <w:r w:rsidRPr="00661DEC">
        <w:rPr>
          <w:rFonts w:ascii="Cambria" w:eastAsia="Calibri" w:hAnsi="Cambria" w:cs="Times New Roman"/>
          <w:bCs/>
          <w:iCs/>
          <w:sz w:val="24"/>
          <w:szCs w:val="24"/>
          <w:lang w:val="sr-Cyrl-RS"/>
        </w:rPr>
        <w:t>2002</w:t>
      </w:r>
      <w:r w:rsidRPr="00661DEC">
        <w:rPr>
          <w:rFonts w:ascii="Cambria" w:eastAsia="Calibri" w:hAnsi="Cambria" w:cs="Times New Roman"/>
          <w:bCs/>
          <w:i/>
          <w:iCs/>
          <w:sz w:val="24"/>
          <w:szCs w:val="24"/>
          <w:lang w:val="sr-Cyrl-RS"/>
        </w:rPr>
        <w:t>–</w:t>
      </w:r>
      <w:r w:rsidRPr="00661DEC">
        <w:rPr>
          <w:rFonts w:ascii="Cambria" w:eastAsia="Calibri" w:hAnsi="Cambria" w:cs="Times New Roman"/>
          <w:bCs/>
          <w:iCs/>
          <w:sz w:val="24"/>
          <w:szCs w:val="24"/>
          <w:lang w:val="sr-Cyrl-RS"/>
        </w:rPr>
        <w:t xml:space="preserve">2003. – учешће у домаћем стручном пројекту </w:t>
      </w:r>
      <w:r w:rsidRPr="00661DEC">
        <w:rPr>
          <w:rFonts w:ascii="Cambria" w:eastAsia="Calibri" w:hAnsi="Cambria" w:cs="Times New Roman"/>
          <w:bCs/>
          <w:i/>
          <w:sz w:val="24"/>
          <w:szCs w:val="24"/>
          <w:lang w:val="sr-Cyrl-RS"/>
        </w:rPr>
        <w:t>Интеркатедарско повезивење: реформа студија енглеског језика у складу са захтевима реформе школства у Србији</w:t>
      </w:r>
      <w:r w:rsidRPr="00661DEC">
        <w:rPr>
          <w:rFonts w:ascii="Cambria" w:eastAsia="Calibri" w:hAnsi="Cambria" w:cs="Times New Roman"/>
          <w:bCs/>
          <w:iCs/>
          <w:sz w:val="24"/>
          <w:szCs w:val="24"/>
          <w:lang w:val="sr-Cyrl-RS"/>
        </w:rPr>
        <w:t xml:space="preserve"> у организацији Филозофског факултета у Нишу, Филолошког факултета у Београду и Филозофског факултета у Новом Саду.</w:t>
      </w:r>
    </w:p>
    <w:p w14:paraId="7644BF95" w14:textId="77777777" w:rsidR="00F87DD6" w:rsidRPr="00661DEC" w:rsidRDefault="00F87DD6" w:rsidP="00F87DD6">
      <w:pPr>
        <w:numPr>
          <w:ilvl w:val="0"/>
          <w:numId w:val="10"/>
        </w:numPr>
        <w:spacing w:after="0" w:line="240" w:lineRule="auto"/>
        <w:jc w:val="both"/>
        <w:rPr>
          <w:rFonts w:ascii="Cambria" w:eastAsia="Calibri" w:hAnsi="Cambria" w:cs="Times New Roman"/>
          <w:i/>
          <w:iCs/>
          <w:sz w:val="24"/>
          <w:szCs w:val="24"/>
          <w:lang w:val="sr-Cyrl-RS"/>
        </w:rPr>
      </w:pP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>2012</w:t>
      </w:r>
      <w:r w:rsidRPr="00661DEC">
        <w:rPr>
          <w:rFonts w:ascii="Cambria" w:eastAsia="Calibri" w:hAnsi="Cambria" w:cs="Times New Roman"/>
          <w:i/>
          <w:iCs/>
          <w:sz w:val="24"/>
          <w:szCs w:val="24"/>
          <w:lang w:val="sr-Cyrl-RS"/>
        </w:rPr>
        <w:t>–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>2022. – члан Комисије за проверу знања енглеског језика према Заједничком европском референтном оквиру за језике (</w:t>
      </w:r>
      <w:r w:rsidRPr="00661DEC">
        <w:rPr>
          <w:rFonts w:ascii="Cambria" w:eastAsia="Calibri" w:hAnsi="Cambria" w:cs="Times New Roman"/>
          <w:sz w:val="24"/>
          <w:szCs w:val="24"/>
          <w:lang w:val="sr-Latn-RS"/>
        </w:rPr>
        <w:t>CEFR)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>.</w:t>
      </w:r>
    </w:p>
    <w:p w14:paraId="4676AB31" w14:textId="77777777" w:rsidR="00F87DD6" w:rsidRPr="00661DEC" w:rsidRDefault="00F87DD6" w:rsidP="00F87DD6">
      <w:pPr>
        <w:numPr>
          <w:ilvl w:val="0"/>
          <w:numId w:val="10"/>
        </w:numPr>
        <w:spacing w:after="0" w:line="240" w:lineRule="auto"/>
        <w:jc w:val="both"/>
        <w:rPr>
          <w:rFonts w:ascii="Cambria" w:eastAsia="Calibri" w:hAnsi="Cambria" w:cs="Times New Roman"/>
          <w:i/>
          <w:iCs/>
          <w:sz w:val="24"/>
          <w:szCs w:val="24"/>
          <w:lang w:val="sr-Cyrl-RS"/>
        </w:rPr>
      </w:pP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>од 2022. до данас – председник Комисије за проверу знања енглеског језика према Заједничком европском референтном оквиру за језике (</w:t>
      </w:r>
      <w:r w:rsidRPr="00661DEC">
        <w:rPr>
          <w:rFonts w:ascii="Cambria" w:eastAsia="Calibri" w:hAnsi="Cambria" w:cs="Times New Roman"/>
          <w:sz w:val="24"/>
          <w:szCs w:val="24"/>
          <w:lang w:val="sr-Latn-RS"/>
        </w:rPr>
        <w:t>CEFR)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>.</w:t>
      </w:r>
    </w:p>
    <w:p w14:paraId="51925E93" w14:textId="77777777" w:rsidR="00F87DD6" w:rsidRPr="00661DEC" w:rsidRDefault="00F87DD6" w:rsidP="00F87DD6">
      <w:pPr>
        <w:numPr>
          <w:ilvl w:val="0"/>
          <w:numId w:val="10"/>
        </w:numPr>
        <w:spacing w:after="0" w:line="240" w:lineRule="auto"/>
        <w:jc w:val="both"/>
        <w:rPr>
          <w:rFonts w:ascii="Cambria" w:eastAsia="Calibri" w:hAnsi="Cambria" w:cs="Times New Roman"/>
          <w:i/>
          <w:iCs/>
          <w:sz w:val="24"/>
          <w:szCs w:val="24"/>
          <w:lang w:val="sr-Cyrl-RS"/>
        </w:rPr>
      </w:pP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lastRenderedPageBreak/>
        <w:t>од 2020. до данас – председник Комисије за еквиваленцију предмета (за студенте који су дипломирали по старом програму).</w:t>
      </w:r>
    </w:p>
    <w:p w14:paraId="77431D31" w14:textId="77777777" w:rsidR="00F87DD6" w:rsidRPr="00661DEC" w:rsidRDefault="00F87DD6" w:rsidP="00F87DD6">
      <w:pPr>
        <w:numPr>
          <w:ilvl w:val="0"/>
          <w:numId w:val="10"/>
        </w:numPr>
        <w:spacing w:after="0" w:line="240" w:lineRule="auto"/>
        <w:jc w:val="both"/>
        <w:rPr>
          <w:rFonts w:ascii="Cambria" w:eastAsia="Calibri" w:hAnsi="Cambria" w:cs="Times New Roman"/>
          <w:i/>
          <w:iCs/>
          <w:sz w:val="24"/>
          <w:szCs w:val="24"/>
          <w:lang w:val="sr-Cyrl-RS"/>
        </w:rPr>
      </w:pP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 xml:space="preserve">од 2020. до данас – председник Комисије за мобилност студената у оквиру пројекта </w:t>
      </w:r>
      <w:r w:rsidRPr="00661DEC">
        <w:rPr>
          <w:rFonts w:ascii="Cambria" w:eastAsia="Calibri" w:hAnsi="Cambria" w:cs="Times New Roman"/>
          <w:sz w:val="24"/>
          <w:szCs w:val="24"/>
          <w:lang w:val="sr-Latn-RS"/>
        </w:rPr>
        <w:t xml:space="preserve">Erasmus+ 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>и за признавање мобилности у оквиру истог пројекта.</w:t>
      </w:r>
    </w:p>
    <w:p w14:paraId="64C3E14D" w14:textId="77777777" w:rsidR="00F87DD6" w:rsidRPr="00661DEC" w:rsidRDefault="00F87DD6" w:rsidP="00F87DD6">
      <w:pPr>
        <w:numPr>
          <w:ilvl w:val="0"/>
          <w:numId w:val="10"/>
        </w:numPr>
        <w:spacing w:after="0" w:line="240" w:lineRule="auto"/>
        <w:jc w:val="both"/>
        <w:rPr>
          <w:rFonts w:ascii="Cambria" w:eastAsia="Calibri" w:hAnsi="Cambria" w:cs="Times New Roman"/>
          <w:i/>
          <w:iCs/>
          <w:sz w:val="24"/>
          <w:szCs w:val="24"/>
          <w:lang w:val="sr-Cyrl-RS"/>
        </w:rPr>
      </w:pPr>
      <w:r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>6.10.2022. – председник Комисије за писање извештаја за признавање стране високошколске исправе.</w:t>
      </w:r>
    </w:p>
    <w:p w14:paraId="49A73498" w14:textId="77777777" w:rsidR="00F87DD6" w:rsidRPr="00661DEC" w:rsidRDefault="00F87DD6" w:rsidP="00F87DD6">
      <w:pPr>
        <w:numPr>
          <w:ilvl w:val="0"/>
          <w:numId w:val="10"/>
        </w:numPr>
        <w:spacing w:after="0" w:line="240" w:lineRule="auto"/>
        <w:jc w:val="both"/>
        <w:rPr>
          <w:rFonts w:ascii="Cambria" w:eastAsia="Calibri" w:hAnsi="Cambria" w:cs="Times New Roman"/>
          <w:i/>
          <w:iCs/>
          <w:sz w:val="24"/>
          <w:szCs w:val="24"/>
          <w:lang w:val="sr-Cyrl-RS"/>
        </w:rPr>
      </w:pPr>
      <w:r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>од 2023. – председник Комисије за прелаз студената са других високошколских институција</w:t>
      </w:r>
    </w:p>
    <w:p w14:paraId="2E997B18" w14:textId="77777777" w:rsidR="00F87DD6" w:rsidRPr="00661DEC" w:rsidRDefault="00F87DD6" w:rsidP="00F87DD6">
      <w:pPr>
        <w:numPr>
          <w:ilvl w:val="0"/>
          <w:numId w:val="10"/>
        </w:numPr>
        <w:spacing w:after="0" w:line="240" w:lineRule="auto"/>
        <w:jc w:val="both"/>
        <w:rPr>
          <w:rFonts w:ascii="Cambria" w:eastAsia="Calibri" w:hAnsi="Cambria" w:cs="Times New Roman"/>
          <w:i/>
          <w:iCs/>
          <w:sz w:val="24"/>
          <w:szCs w:val="24"/>
          <w:lang w:val="sr-Cyrl-RS"/>
        </w:rPr>
      </w:pPr>
      <w:r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>од 13.4.2023. до данас – секретар Центра за превођење.</w:t>
      </w:r>
    </w:p>
    <w:p w14:paraId="51141352" w14:textId="77777777" w:rsidR="00F87DD6" w:rsidRPr="00661DEC" w:rsidRDefault="00F87DD6" w:rsidP="00F87DD6">
      <w:pPr>
        <w:numPr>
          <w:ilvl w:val="0"/>
          <w:numId w:val="10"/>
        </w:numPr>
        <w:spacing w:after="0" w:line="240" w:lineRule="auto"/>
        <w:jc w:val="both"/>
        <w:rPr>
          <w:rFonts w:ascii="Cambria" w:eastAsia="Calibri" w:hAnsi="Cambria" w:cs="Times New Roman"/>
          <w:i/>
          <w:iCs/>
          <w:sz w:val="24"/>
          <w:szCs w:val="24"/>
          <w:lang w:val="sr-Cyrl-RS"/>
        </w:rPr>
      </w:pPr>
      <w:r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>2024/2025</w:t>
      </w:r>
      <w:r>
        <w:rPr>
          <w:rFonts w:ascii="Cambria" w:eastAsia="Calibri" w:hAnsi="Cambria" w:cs="Times New Roman"/>
          <w:sz w:val="24"/>
          <w:szCs w:val="24"/>
          <w:lang w:val="en-US"/>
        </w:rPr>
        <w:t>.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 xml:space="preserve"> – координатор Интерног пројекта Департмана за англистику, </w:t>
      </w:r>
      <w:r w:rsidRPr="00661DEC">
        <w:rPr>
          <w:rFonts w:ascii="Cambria" w:eastAsia="Calibri" w:hAnsi="Cambria" w:cs="Times New Roman"/>
          <w:i/>
          <w:iCs/>
          <w:sz w:val="24"/>
          <w:szCs w:val="24"/>
          <w:lang w:val="sr-Cyrl-RS"/>
        </w:rPr>
        <w:t>Научна сазнања у областима Англистичке лингвистике и Англо-америчке књижевности и културе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 xml:space="preserve"> за период од 1. јануара до 31. децембра 2025. године.</w:t>
      </w:r>
    </w:p>
    <w:p w14:paraId="0A361532" w14:textId="77777777" w:rsidR="00F87DD6" w:rsidRPr="00661DEC" w:rsidRDefault="00F87DD6" w:rsidP="00F87DD6">
      <w:pPr>
        <w:spacing w:after="0" w:line="240" w:lineRule="auto"/>
        <w:jc w:val="both"/>
        <w:rPr>
          <w:rFonts w:ascii="Cambria" w:eastAsia="Calibri" w:hAnsi="Cambria" w:cs="Times New Roman"/>
          <w:sz w:val="24"/>
          <w:szCs w:val="24"/>
          <w:lang w:val="sr-Cyrl-RS"/>
        </w:rPr>
      </w:pPr>
    </w:p>
    <w:p w14:paraId="57D7E1ED" w14:textId="77777777" w:rsidR="00F87DD6" w:rsidRPr="00661DEC" w:rsidRDefault="00F87DD6" w:rsidP="00F87DD6">
      <w:pPr>
        <w:spacing w:after="0" w:line="240" w:lineRule="auto"/>
        <w:ind w:firstLine="720"/>
        <w:jc w:val="both"/>
        <w:rPr>
          <w:rFonts w:ascii="Cambria" w:eastAsia="Calibri" w:hAnsi="Cambria" w:cs="Times New Roman"/>
          <w:sz w:val="24"/>
          <w:szCs w:val="24"/>
          <w:lang w:val="sr-Cyrl-RS"/>
        </w:rPr>
      </w:pP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 xml:space="preserve">На основу наведеног, </w:t>
      </w:r>
      <w:r w:rsidRPr="00FC2173">
        <w:rPr>
          <w:rFonts w:ascii="Cambria" w:eastAsia="Calibri" w:hAnsi="Cambria" w:cs="Times New Roman"/>
          <w:sz w:val="24"/>
          <w:szCs w:val="24"/>
          <w:lang w:val="sr-Cyrl-CS"/>
        </w:rPr>
        <w:t xml:space="preserve">Веће Департмана за англистику предлаже Изборном већу Филозофског факултета у Нишу да усвоји </w:t>
      </w:r>
      <w:r w:rsidRPr="00FC2173">
        <w:rPr>
          <w:rFonts w:ascii="Cambria" w:eastAsia="Calibri" w:hAnsi="Cambria" w:cs="Times New Roman"/>
          <w:sz w:val="24"/>
          <w:szCs w:val="24"/>
          <w:u w:val="single"/>
          <w:lang w:val="sr-Cyrl-CS"/>
        </w:rPr>
        <w:t>позитивну оцену</w:t>
      </w:r>
      <w:r w:rsidRPr="00FC2173">
        <w:rPr>
          <w:rFonts w:ascii="Cambria" w:eastAsia="Calibri" w:hAnsi="Cambria" w:cs="Times New Roman"/>
          <w:sz w:val="24"/>
          <w:szCs w:val="24"/>
          <w:lang w:val="sr-Cyrl-CS"/>
        </w:rPr>
        <w:t xml:space="preserve"> рада др Љиљане Јанковић</w:t>
      </w:r>
      <w:r>
        <w:rPr>
          <w:rFonts w:ascii="Cambria" w:eastAsia="Calibri" w:hAnsi="Cambria" w:cs="Times New Roman"/>
          <w:sz w:val="24"/>
          <w:szCs w:val="24"/>
          <w:lang w:val="sr-Cyrl-CS"/>
        </w:rPr>
        <w:t xml:space="preserve"> 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>у</w:t>
      </w:r>
      <w:r>
        <w:rPr>
          <w:rFonts w:ascii="Cambria" w:eastAsia="Calibri" w:hAnsi="Cambria" w:cs="Times New Roman"/>
          <w:sz w:val="24"/>
          <w:szCs w:val="24"/>
          <w:lang w:val="en-US"/>
        </w:rPr>
        <w:t xml:space="preserve"> </w:t>
      </w:r>
      <w:r w:rsidRPr="00661DEC">
        <w:rPr>
          <w:rFonts w:ascii="Cambria" w:eastAsia="Calibri" w:hAnsi="Cambria" w:cs="Times New Roman"/>
          <w:sz w:val="24"/>
          <w:szCs w:val="24"/>
          <w:lang w:val="sr-Cyrl-RS"/>
        </w:rPr>
        <w:t>развоју наставе и развоју других делатности високошколске установе.</w:t>
      </w:r>
    </w:p>
    <w:p w14:paraId="100314DF" w14:textId="77777777" w:rsidR="00F87DD6" w:rsidRPr="00661DEC" w:rsidRDefault="00F87DD6" w:rsidP="00F87DD6">
      <w:pPr>
        <w:spacing w:after="0" w:line="240" w:lineRule="auto"/>
        <w:rPr>
          <w:rFonts w:ascii="Cambria" w:eastAsia="Calibri" w:hAnsi="Cambria" w:cs="Times New Roman"/>
          <w:sz w:val="24"/>
          <w:szCs w:val="24"/>
          <w:lang w:val="sr-Cyrl-RS"/>
        </w:rPr>
      </w:pPr>
    </w:p>
    <w:p w14:paraId="61446555" w14:textId="77777777" w:rsidR="00F87DD6" w:rsidRDefault="00F87DD6" w:rsidP="00F87DD6">
      <w:pPr>
        <w:spacing w:after="0" w:line="240" w:lineRule="auto"/>
        <w:rPr>
          <w:rFonts w:ascii="Cambria" w:eastAsia="Calibri" w:hAnsi="Cambria" w:cs="Times New Roman"/>
          <w:sz w:val="24"/>
          <w:szCs w:val="24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40"/>
        <w:gridCol w:w="4744"/>
      </w:tblGrid>
      <w:tr w:rsidR="00F87DD6" w:rsidRPr="00AE672F" w14:paraId="482D0DA6" w14:textId="77777777" w:rsidTr="00CE0691">
        <w:tc>
          <w:tcPr>
            <w:tcW w:w="4788" w:type="dxa"/>
          </w:tcPr>
          <w:p w14:paraId="17F0622C" w14:textId="77777777" w:rsidR="00F87DD6" w:rsidRPr="00AE672F" w:rsidRDefault="00F87DD6" w:rsidP="00CE0691">
            <w:pPr>
              <w:spacing w:after="0" w:line="360" w:lineRule="auto"/>
              <w:rPr>
                <w:rFonts w:ascii="Cambria" w:hAnsi="Cambria" w:cs="Times New Roman"/>
                <w:sz w:val="24"/>
                <w:szCs w:val="24"/>
                <w:lang w:val="sr-Cyrl-CS"/>
              </w:rPr>
            </w:pPr>
            <w:r w:rsidRPr="00AE672F">
              <w:rPr>
                <w:rFonts w:ascii="Cambria" w:hAnsi="Cambria" w:cs="Times New Roman"/>
                <w:sz w:val="24"/>
                <w:szCs w:val="24"/>
                <w:lang w:val="sr-Cyrl-CS"/>
              </w:rPr>
              <w:t>У Нишу, 3.</w:t>
            </w:r>
            <w:r w:rsidRPr="00AE672F">
              <w:rPr>
                <w:rFonts w:ascii="Cambria" w:hAnsi="Cambria" w:cs="Times New Roman"/>
                <w:sz w:val="24"/>
                <w:szCs w:val="24"/>
                <w:lang w:val="en-US"/>
              </w:rPr>
              <w:t xml:space="preserve"> </w:t>
            </w:r>
            <w:r w:rsidRPr="00AE672F">
              <w:rPr>
                <w:rFonts w:ascii="Cambria" w:hAnsi="Cambria" w:cs="Times New Roman"/>
                <w:sz w:val="24"/>
                <w:szCs w:val="24"/>
                <w:lang w:val="sr-Cyrl-RS"/>
              </w:rPr>
              <w:t>априла</w:t>
            </w:r>
            <w:r w:rsidRPr="00AE672F">
              <w:rPr>
                <w:rFonts w:ascii="Cambria" w:hAnsi="Cambria" w:cs="Times New Roman"/>
                <w:sz w:val="24"/>
                <w:szCs w:val="24"/>
                <w:lang w:val="en-US"/>
              </w:rPr>
              <w:t xml:space="preserve"> </w:t>
            </w:r>
            <w:r w:rsidRPr="00AE672F">
              <w:rPr>
                <w:rFonts w:ascii="Cambria" w:hAnsi="Cambria" w:cs="Times New Roman"/>
                <w:sz w:val="24"/>
                <w:szCs w:val="24"/>
                <w:lang w:val="sr-Cyrl-CS"/>
              </w:rPr>
              <w:t>2025. године</w:t>
            </w:r>
          </w:p>
          <w:p w14:paraId="7BF2E1DC" w14:textId="77777777" w:rsidR="00F87DD6" w:rsidRPr="00AE672F" w:rsidRDefault="00F87DD6" w:rsidP="00CE0691">
            <w:pPr>
              <w:spacing w:after="0" w:line="360" w:lineRule="auto"/>
              <w:rPr>
                <w:rFonts w:ascii="Cambria" w:hAnsi="Cambria" w:cs="Times New Roman"/>
                <w:sz w:val="24"/>
                <w:szCs w:val="24"/>
                <w:lang w:val="sr-Cyrl-CS"/>
              </w:rPr>
            </w:pPr>
          </w:p>
        </w:tc>
        <w:tc>
          <w:tcPr>
            <w:tcW w:w="4788" w:type="dxa"/>
          </w:tcPr>
          <w:p w14:paraId="2FCFB7BF" w14:textId="77777777" w:rsidR="00F87DD6" w:rsidRPr="00AE672F" w:rsidRDefault="00F87DD6" w:rsidP="00CE0691">
            <w:pPr>
              <w:spacing w:after="0" w:line="360" w:lineRule="auto"/>
              <w:jc w:val="right"/>
              <w:rPr>
                <w:rFonts w:ascii="Cambria" w:hAnsi="Cambria" w:cs="Times New Roman"/>
                <w:sz w:val="24"/>
                <w:szCs w:val="24"/>
                <w:lang w:val="sr-Cyrl-CS"/>
              </w:rPr>
            </w:pPr>
            <w:r w:rsidRPr="00AE672F">
              <w:rPr>
                <w:rFonts w:ascii="Cambria" w:hAnsi="Cambria" w:cs="Times New Roman"/>
                <w:sz w:val="24"/>
                <w:szCs w:val="24"/>
                <w:lang w:val="sr-Cyrl-CS"/>
              </w:rPr>
              <w:t>С поштовањем,</w:t>
            </w:r>
          </w:p>
          <w:p w14:paraId="4EC8F9EB" w14:textId="77777777" w:rsidR="00F87DD6" w:rsidRPr="00AE672F" w:rsidRDefault="00F87DD6" w:rsidP="00CE0691">
            <w:pPr>
              <w:spacing w:after="0" w:line="360" w:lineRule="auto"/>
              <w:jc w:val="right"/>
              <w:rPr>
                <w:rFonts w:ascii="Cambria" w:hAnsi="Cambria" w:cs="Times New Roman"/>
                <w:sz w:val="24"/>
                <w:szCs w:val="24"/>
                <w:lang w:val="sr-Cyrl-CS"/>
              </w:rPr>
            </w:pPr>
            <w:r w:rsidRPr="00AE672F">
              <w:rPr>
                <w:rFonts w:ascii="Cambria" w:hAnsi="Cambria" w:cs="Times New Roman"/>
                <w:sz w:val="24"/>
                <w:szCs w:val="24"/>
                <w:lang w:val="sr-Cyrl-CS"/>
              </w:rPr>
              <w:t>Управник Департмана за англистику</w:t>
            </w:r>
          </w:p>
          <w:p w14:paraId="0F289CEB" w14:textId="77777777" w:rsidR="00F87DD6" w:rsidRPr="00AE672F" w:rsidRDefault="00F87DD6" w:rsidP="00CE0691">
            <w:pPr>
              <w:spacing w:after="0" w:line="360" w:lineRule="auto"/>
              <w:jc w:val="right"/>
              <w:rPr>
                <w:rFonts w:ascii="Cambria" w:hAnsi="Cambria" w:cs="Times New Roman"/>
                <w:sz w:val="24"/>
                <w:szCs w:val="24"/>
                <w:lang w:val="sr-Cyrl-CS"/>
              </w:rPr>
            </w:pPr>
            <w:r w:rsidRPr="00AE672F">
              <w:rPr>
                <w:rFonts w:ascii="Cambria" w:hAnsi="Cambria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 wp14:anchorId="03717253" wp14:editId="323B8589">
                  <wp:simplePos x="0" y="0"/>
                  <wp:positionH relativeFrom="column">
                    <wp:posOffset>863947</wp:posOffset>
                  </wp:positionH>
                  <wp:positionV relativeFrom="paragraph">
                    <wp:posOffset>66040</wp:posOffset>
                  </wp:positionV>
                  <wp:extent cx="1908709" cy="619125"/>
                  <wp:effectExtent l="0" t="0" r="0" b="0"/>
                  <wp:wrapNone/>
                  <wp:docPr id="1" name="Picture 2" descr="A blue text on a black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133873" name="Picture 2" descr="A blue text on a black background&#10;&#10;AI-generated content may b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8709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418901B" w14:textId="77777777" w:rsidR="00F87DD6" w:rsidRPr="00AE672F" w:rsidRDefault="00F87DD6" w:rsidP="00CE0691">
            <w:pPr>
              <w:spacing w:after="0" w:line="360" w:lineRule="auto"/>
              <w:jc w:val="right"/>
              <w:rPr>
                <w:rFonts w:ascii="Cambria" w:hAnsi="Cambria" w:cs="Times New Roman"/>
                <w:sz w:val="24"/>
                <w:szCs w:val="24"/>
                <w:lang w:val="sr-Cyrl-CS"/>
              </w:rPr>
            </w:pPr>
          </w:p>
          <w:p w14:paraId="5D5D2024" w14:textId="77777777" w:rsidR="00F87DD6" w:rsidRPr="00067453" w:rsidRDefault="00F87DD6" w:rsidP="00CE0691">
            <w:pPr>
              <w:spacing w:after="0" w:line="360" w:lineRule="auto"/>
              <w:jc w:val="center"/>
              <w:rPr>
                <w:rFonts w:ascii="Cambria" w:hAnsi="Cambria" w:cs="Times New Roman"/>
                <w:sz w:val="24"/>
                <w:szCs w:val="24"/>
                <w:lang w:val="en-US"/>
              </w:rPr>
            </w:pPr>
            <w:r w:rsidRPr="00AE672F">
              <w:rPr>
                <w:rFonts w:ascii="Cambria" w:hAnsi="Cambria" w:cs="Times New Roman"/>
                <w:sz w:val="24"/>
                <w:szCs w:val="24"/>
                <w:lang w:val="sr-Cyrl-CS"/>
              </w:rPr>
              <w:t xml:space="preserve">      __________________________________</w:t>
            </w:r>
            <w:r>
              <w:rPr>
                <w:rFonts w:ascii="Cambria" w:hAnsi="Cambria" w:cs="Times New Roman"/>
                <w:sz w:val="24"/>
                <w:szCs w:val="24"/>
                <w:lang w:val="en-US"/>
              </w:rPr>
              <w:t>____________</w:t>
            </w:r>
          </w:p>
          <w:p w14:paraId="58A6F818" w14:textId="77777777" w:rsidR="00F87DD6" w:rsidRPr="00AE672F" w:rsidRDefault="00F87DD6" w:rsidP="00CE0691">
            <w:pPr>
              <w:spacing w:after="0" w:line="360" w:lineRule="auto"/>
              <w:jc w:val="right"/>
              <w:rPr>
                <w:rFonts w:ascii="Cambria" w:hAnsi="Cambria" w:cs="Times New Roman"/>
                <w:sz w:val="24"/>
                <w:szCs w:val="24"/>
                <w:lang w:val="sr-Cyrl-CS"/>
              </w:rPr>
            </w:pPr>
            <w:r w:rsidRPr="00AE672F">
              <w:rPr>
                <w:rFonts w:ascii="Cambria" w:hAnsi="Cambria" w:cs="Times New Roman"/>
                <w:sz w:val="24"/>
                <w:szCs w:val="24"/>
                <w:lang w:val="sr-Cyrl-CS"/>
              </w:rPr>
              <w:t xml:space="preserve">     проф. др Владан Павловић</w:t>
            </w:r>
          </w:p>
          <w:p w14:paraId="18888398" w14:textId="77777777" w:rsidR="00F87DD6" w:rsidRPr="00AE672F" w:rsidRDefault="00F87DD6" w:rsidP="00CE0691">
            <w:pPr>
              <w:spacing w:after="0" w:line="360" w:lineRule="auto"/>
              <w:jc w:val="right"/>
              <w:rPr>
                <w:rFonts w:ascii="Cambria" w:hAnsi="Cambria" w:cs="Times New Roman"/>
                <w:sz w:val="24"/>
                <w:szCs w:val="24"/>
                <w:lang w:val="sr-Cyrl-CS"/>
              </w:rPr>
            </w:pPr>
            <w:r w:rsidRPr="00AE672F">
              <w:rPr>
                <w:rFonts w:ascii="Cambria" w:hAnsi="Cambria" w:cs="Times New Roman"/>
                <w:sz w:val="24"/>
                <w:szCs w:val="24"/>
                <w:lang w:val="sr-Cyrl-CS"/>
              </w:rPr>
              <w:t xml:space="preserve">Редовни професор </w:t>
            </w:r>
          </w:p>
        </w:tc>
      </w:tr>
    </w:tbl>
    <w:p w14:paraId="7BC6A8E8" w14:textId="092CE44A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1A3E9B70" w14:textId="6EDDE623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51D2AD5F" w14:textId="1A51FBA4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562F8C28" w14:textId="7920C29A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78D6999C" w14:textId="5BCFE5B0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51AB800E" w14:textId="3B5C813D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66D6C711" w14:textId="589FC312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040B78F6" w14:textId="472C2CAA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04BA518D" w14:textId="7AD72EE3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2C2EC229" w14:textId="18DB76F0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366E9913" w14:textId="4BF3371B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4C95F268" w14:textId="2F815354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0F66854D" w14:textId="6B148EE5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0EBAE2AD" w14:textId="3296C783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5D70BD10" w14:textId="4911EBCC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61736760" w14:textId="2351C58A" w:rsidR="00F87DD6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p w14:paraId="0B877429" w14:textId="77777777" w:rsidR="00F87DD6" w:rsidRPr="00BF687B" w:rsidRDefault="00F87DD6" w:rsidP="00F87DD6">
      <w:pPr>
        <w:spacing w:after="0" w:line="300" w:lineRule="auto"/>
        <w:jc w:val="right"/>
        <w:outlineLvl w:val="0"/>
        <w:rPr>
          <w:rFonts w:ascii="Cambria" w:eastAsia="Calibri" w:hAnsi="Cambria" w:cs="Times New Roman"/>
          <w:b/>
          <w:sz w:val="24"/>
          <w:szCs w:val="24"/>
          <w:lang w:val="sr-Cyrl-RS"/>
        </w:rPr>
      </w:pPr>
      <w:r w:rsidRPr="00BF687B">
        <w:rPr>
          <w:rFonts w:ascii="Cambria" w:eastAsia="Calibri" w:hAnsi="Cambria" w:cs="Times New Roman"/>
          <w:b/>
          <w:sz w:val="24"/>
          <w:szCs w:val="24"/>
          <w:lang w:val="sr-Cyrl-RS"/>
        </w:rPr>
        <w:t>ВЕЋЕ ДЕПАРТМАНА ЗА АНГЛИСТИКУ</w:t>
      </w:r>
    </w:p>
    <w:p w14:paraId="667FF759" w14:textId="77777777" w:rsidR="00F87DD6" w:rsidRPr="00BF687B" w:rsidRDefault="00F87DD6" w:rsidP="00F87DD6">
      <w:pPr>
        <w:spacing w:line="276" w:lineRule="auto"/>
        <w:jc w:val="both"/>
        <w:rPr>
          <w:rFonts w:ascii="Cambria" w:eastAsia="Calibri" w:hAnsi="Cambria" w:cs="Times New Roman"/>
          <w:b/>
          <w:sz w:val="24"/>
          <w:szCs w:val="24"/>
          <w:lang w:val="sr-Cyrl-RS"/>
        </w:rPr>
      </w:pPr>
    </w:p>
    <w:p w14:paraId="564102D9" w14:textId="77777777" w:rsidR="00F87DD6" w:rsidRPr="00BF687B" w:rsidRDefault="00F87DD6" w:rsidP="00F87DD6">
      <w:pPr>
        <w:spacing w:line="276" w:lineRule="auto"/>
        <w:jc w:val="both"/>
        <w:rPr>
          <w:rFonts w:ascii="Cambria" w:eastAsia="Calibri" w:hAnsi="Cambria" w:cs="Times New Roman"/>
          <w:b/>
          <w:sz w:val="24"/>
          <w:szCs w:val="24"/>
          <w:lang w:val="sr-Latn-RS"/>
        </w:rPr>
      </w:pPr>
      <w:r w:rsidRPr="00BF687B">
        <w:rPr>
          <w:rFonts w:ascii="Cambria" w:eastAsia="Calibri" w:hAnsi="Cambria" w:cs="Times New Roman"/>
          <w:b/>
          <w:sz w:val="24"/>
          <w:szCs w:val="24"/>
          <w:lang w:val="sr-Cyrl-CS"/>
        </w:rPr>
        <w:t>ИЗБОРНОМ ВЕЋУ ФИЛОЗОФСКОГ ФАКУЛТЕТА</w:t>
      </w:r>
    </w:p>
    <w:p w14:paraId="17171FCB" w14:textId="77777777" w:rsidR="00F87DD6" w:rsidRDefault="00F87DD6" w:rsidP="00F87DD6">
      <w:pPr>
        <w:spacing w:line="276" w:lineRule="auto"/>
        <w:jc w:val="both"/>
        <w:rPr>
          <w:rFonts w:ascii="Cambria" w:eastAsia="Calibri" w:hAnsi="Cambria" w:cs="Times New Roman"/>
          <w:b/>
          <w:sz w:val="24"/>
          <w:szCs w:val="24"/>
          <w:lang w:val="en-US"/>
        </w:rPr>
      </w:pPr>
    </w:p>
    <w:p w14:paraId="6D2B63DE" w14:textId="77777777" w:rsidR="00F87DD6" w:rsidRPr="00BF687B" w:rsidRDefault="00F87DD6" w:rsidP="00F87DD6">
      <w:pPr>
        <w:spacing w:line="276" w:lineRule="auto"/>
        <w:jc w:val="both"/>
        <w:rPr>
          <w:rFonts w:ascii="Cambria" w:eastAsia="Times New Roman" w:hAnsi="Cambria" w:cs="Times New Roman"/>
          <w:b/>
          <w:sz w:val="24"/>
          <w:szCs w:val="24"/>
          <w:lang w:val="sr-Cyrl-RS"/>
        </w:rPr>
      </w:pPr>
      <w:r w:rsidRPr="00BF687B">
        <w:rPr>
          <w:rFonts w:ascii="Cambria" w:eastAsia="Calibri" w:hAnsi="Cambria" w:cs="Times New Roman"/>
          <w:b/>
          <w:sz w:val="24"/>
          <w:szCs w:val="24"/>
          <w:lang w:val="sr-Cyrl-CS"/>
        </w:rPr>
        <w:t xml:space="preserve">ПРЕДМЕТ: </w:t>
      </w:r>
      <w:r w:rsidRPr="00BF687B">
        <w:rPr>
          <w:rFonts w:ascii="Cambria" w:eastAsia="Calibri" w:hAnsi="Cambria" w:cs="Times New Roman"/>
          <w:bCs/>
          <w:sz w:val="24"/>
          <w:szCs w:val="24"/>
          <w:lang w:val="sr-Cyrl-RS"/>
        </w:rPr>
        <w:t xml:space="preserve">Предлог оцене резултата педагошког рада </w:t>
      </w:r>
      <w:r w:rsidRPr="00BF687B">
        <w:rPr>
          <w:rFonts w:ascii="Cambria" w:eastAsia="Times New Roman" w:hAnsi="Cambria" w:cs="Times New Roman"/>
          <w:bCs/>
          <w:sz w:val="24"/>
          <w:szCs w:val="24"/>
          <w:lang w:val="sr-Cyrl-RS"/>
        </w:rPr>
        <w:t>кандидаткиње др Љиљане Јанковић</w:t>
      </w:r>
    </w:p>
    <w:p w14:paraId="34A33389" w14:textId="77777777" w:rsidR="00F87DD6" w:rsidRPr="00BF687B" w:rsidRDefault="00F87DD6" w:rsidP="00F87DD6">
      <w:pPr>
        <w:spacing w:after="0" w:line="288" w:lineRule="auto"/>
        <w:ind w:firstLine="720"/>
        <w:jc w:val="both"/>
        <w:rPr>
          <w:rFonts w:ascii="Cambria" w:eastAsia="Calibri" w:hAnsi="Cambria" w:cs="Times New Roman"/>
          <w:sz w:val="24"/>
          <w:szCs w:val="24"/>
          <w:lang w:val="sr-Cyrl-RS"/>
        </w:rPr>
      </w:pPr>
      <w:r w:rsidRPr="00BF687B">
        <w:rPr>
          <w:rFonts w:ascii="Cambria" w:eastAsia="Times New Roman" w:hAnsi="Cambria" w:cs="Times New Roman"/>
          <w:bCs/>
          <w:sz w:val="24"/>
          <w:szCs w:val="24"/>
          <w:lang w:val="sr-Cyrl-RS"/>
        </w:rPr>
        <w:t>Доц. др Љиљана Јанковић, кандидаткиња за избор у звање ванредни професор за ужу научну област Англистичка лингвистика (</w:t>
      </w:r>
      <w:r w:rsidRPr="00BF687B">
        <w:rPr>
          <w:rFonts w:ascii="Cambria" w:eastAsia="Times New Roman" w:hAnsi="Cambria" w:cs="Times New Roman"/>
          <w:bCs/>
          <w:i/>
          <w:iCs/>
          <w:sz w:val="24"/>
          <w:szCs w:val="24"/>
          <w:lang w:val="sr-Cyrl-RS"/>
        </w:rPr>
        <w:t xml:space="preserve">Савремени енглески језик 7 </w:t>
      </w:r>
      <w:r w:rsidRPr="00BF687B">
        <w:rPr>
          <w:rFonts w:ascii="Cambria" w:eastAsia="Times New Roman" w:hAnsi="Cambria" w:cs="Times New Roman"/>
          <w:bCs/>
          <w:sz w:val="24"/>
          <w:szCs w:val="24"/>
          <w:lang w:val="sr-Cyrl-RS"/>
        </w:rPr>
        <w:t xml:space="preserve">и </w:t>
      </w:r>
      <w:r w:rsidRPr="00BF687B">
        <w:rPr>
          <w:rFonts w:ascii="Cambria" w:eastAsia="Times New Roman" w:hAnsi="Cambria" w:cs="Times New Roman"/>
          <w:bCs/>
          <w:i/>
          <w:iCs/>
          <w:sz w:val="24"/>
          <w:szCs w:val="24"/>
          <w:lang w:val="sr-Cyrl-RS"/>
        </w:rPr>
        <w:t>Морфосинтакса</w:t>
      </w:r>
      <w:r w:rsidRPr="00BF687B">
        <w:rPr>
          <w:rFonts w:ascii="Cambria" w:eastAsia="Times New Roman" w:hAnsi="Cambria" w:cs="Times New Roman"/>
          <w:bCs/>
          <w:sz w:val="24"/>
          <w:szCs w:val="24"/>
          <w:lang w:val="sr-Cyrl-RS"/>
        </w:rPr>
        <w:t xml:space="preserve">) по конкурсу који је расписао Филозофски факултет Универзитета у Нишу дана 11.12.2024. године </w:t>
      </w:r>
      <w:r w:rsidRPr="00BF687B">
        <w:rPr>
          <w:rFonts w:ascii="Cambria" w:eastAsia="Calibri" w:hAnsi="Cambria" w:cs="Times New Roman"/>
          <w:sz w:val="24"/>
          <w:szCs w:val="24"/>
          <w:lang w:val="sr-Cyrl-CS"/>
        </w:rPr>
        <w:t xml:space="preserve">у публикацији </w:t>
      </w:r>
      <w:r w:rsidRPr="00BF687B">
        <w:rPr>
          <w:rFonts w:ascii="Cambria" w:eastAsia="Calibri" w:hAnsi="Cambria" w:cs="Times New Roman"/>
          <w:i/>
          <w:sz w:val="24"/>
          <w:szCs w:val="24"/>
          <w:lang w:val="sr-Cyrl-CS"/>
        </w:rPr>
        <w:t>Послови</w:t>
      </w:r>
      <w:r w:rsidRPr="00BF687B">
        <w:rPr>
          <w:rFonts w:ascii="Cambria" w:eastAsia="Calibri" w:hAnsi="Cambria" w:cs="Times New Roman"/>
          <w:sz w:val="24"/>
          <w:szCs w:val="24"/>
          <w:lang w:val="sr-Cyrl-CS"/>
        </w:rPr>
        <w:t xml:space="preserve">, остварила је следеће резултате </w:t>
      </w:r>
      <w:r w:rsidRPr="00BF687B">
        <w:rPr>
          <w:rFonts w:ascii="Cambria" w:eastAsia="Calibri" w:hAnsi="Cambria" w:cs="Times New Roman"/>
          <w:sz w:val="24"/>
          <w:szCs w:val="24"/>
          <w:lang w:val="sr-Cyrl-RS"/>
        </w:rPr>
        <w:t>у свом педагошком раду:</w:t>
      </w:r>
    </w:p>
    <w:p w14:paraId="73FCDA38" w14:textId="77777777" w:rsidR="00F87DD6" w:rsidRPr="00BF687B" w:rsidRDefault="00F87DD6" w:rsidP="00F87DD6">
      <w:pPr>
        <w:numPr>
          <w:ilvl w:val="0"/>
          <w:numId w:val="11"/>
        </w:numPr>
        <w:spacing w:after="0" w:line="276" w:lineRule="auto"/>
        <w:contextualSpacing/>
        <w:rPr>
          <w:rFonts w:ascii="Cambria" w:eastAsia="Calibri" w:hAnsi="Cambria" w:cs="Times New Roman"/>
          <w:bCs/>
          <w:kern w:val="2"/>
          <w:sz w:val="24"/>
          <w:szCs w:val="24"/>
          <w:lang w:val="sr-Cyrl-RS"/>
          <w14:ligatures w14:val="standardContextual"/>
        </w:rPr>
      </w:pPr>
      <w:r w:rsidRPr="00BF687B">
        <w:rPr>
          <w:rFonts w:ascii="Cambria" w:eastAsia="Calibri" w:hAnsi="Cambria" w:cs="Times New Roman"/>
          <w:bCs/>
          <w:kern w:val="2"/>
          <w:sz w:val="24"/>
          <w:szCs w:val="24"/>
          <w:lang w:val="sr-Cyrl-RS"/>
          <w14:ligatures w14:val="standardContextual"/>
        </w:rPr>
        <w:t>има искуство од преко 30 година у настави, које је стекла током свог рада на Филозофском факултету у Нишу (од октобра 1993. године до данас), и то најпре као лектор за енглески језик, потом као виши лектор а онда као доцент; тренутно др Љиљана Јанковић изводи наставу на седам предмета на свим нивоима студија;</w:t>
      </w:r>
    </w:p>
    <w:p w14:paraId="464C932D" w14:textId="77777777" w:rsidR="00F87DD6" w:rsidRPr="00BF687B" w:rsidRDefault="00F87DD6" w:rsidP="00F87DD6">
      <w:pPr>
        <w:numPr>
          <w:ilvl w:val="0"/>
          <w:numId w:val="11"/>
        </w:numPr>
        <w:spacing w:after="0" w:line="276" w:lineRule="auto"/>
        <w:contextualSpacing/>
        <w:rPr>
          <w:rFonts w:ascii="Cambria" w:eastAsia="Calibri" w:hAnsi="Cambria" w:cs="Times New Roman"/>
          <w:bCs/>
          <w:kern w:val="2"/>
          <w:sz w:val="24"/>
          <w:szCs w:val="24"/>
          <w:lang w:val="sr-Cyrl-RS"/>
          <w14:ligatures w14:val="standardContextual"/>
        </w:rPr>
      </w:pPr>
      <w:r w:rsidRPr="00BF687B">
        <w:rPr>
          <w:rFonts w:ascii="Cambria" w:eastAsia="Calibri" w:hAnsi="Cambria" w:cs="Times New Roman"/>
          <w:bCs/>
          <w:kern w:val="2"/>
          <w:sz w:val="24"/>
          <w:szCs w:val="24"/>
          <w:lang w:val="sr-Cyrl-RS"/>
          <w14:ligatures w14:val="standardContextual"/>
        </w:rPr>
        <w:t>изузетно је мотивисана и посвећена раду са студентима, доступна за сва питања и консултације, од почетка рада до данас увек је одлично оцењена на анонимним студентским евалуацијама;</w:t>
      </w:r>
    </w:p>
    <w:p w14:paraId="02B6F081" w14:textId="77777777" w:rsidR="00F87DD6" w:rsidRPr="00BF687B" w:rsidRDefault="00F87DD6" w:rsidP="00F87DD6">
      <w:pPr>
        <w:numPr>
          <w:ilvl w:val="0"/>
          <w:numId w:val="11"/>
        </w:numPr>
        <w:spacing w:after="0" w:line="276" w:lineRule="auto"/>
        <w:contextualSpacing/>
        <w:rPr>
          <w:rFonts w:ascii="Cambria" w:eastAsia="Calibri" w:hAnsi="Cambria" w:cs="Times New Roman"/>
          <w:bCs/>
          <w:kern w:val="2"/>
          <w:sz w:val="24"/>
          <w:szCs w:val="24"/>
          <w:lang w:val="sr-Cyrl-RS"/>
          <w14:ligatures w14:val="standardContextual"/>
        </w:rPr>
      </w:pPr>
      <w:r w:rsidRPr="00BF687B">
        <w:rPr>
          <w:rFonts w:ascii="Cambria" w:eastAsia="Calibri" w:hAnsi="Cambria" w:cs="Times New Roman"/>
          <w:bCs/>
          <w:kern w:val="2"/>
          <w:sz w:val="24"/>
          <w:szCs w:val="24"/>
          <w:lang w:val="sr-Cyrl-RS"/>
          <w14:ligatures w14:val="standardContextual"/>
        </w:rPr>
        <w:t>све своје дужности на предметима које држи обавља одговорно и савесно;</w:t>
      </w:r>
    </w:p>
    <w:p w14:paraId="3F353F75" w14:textId="77777777" w:rsidR="00F87DD6" w:rsidRPr="00BF687B" w:rsidRDefault="00F87DD6" w:rsidP="00F87DD6">
      <w:pPr>
        <w:numPr>
          <w:ilvl w:val="0"/>
          <w:numId w:val="11"/>
        </w:numPr>
        <w:spacing w:after="0" w:line="276" w:lineRule="auto"/>
        <w:contextualSpacing/>
        <w:rPr>
          <w:rFonts w:ascii="Cambria" w:eastAsia="Calibri" w:hAnsi="Cambria" w:cs="Times New Roman"/>
          <w:bCs/>
          <w:kern w:val="2"/>
          <w:sz w:val="24"/>
          <w:szCs w:val="24"/>
          <w:lang w:val="sr-Cyrl-RS"/>
          <w14:ligatures w14:val="standardContextual"/>
        </w:rPr>
      </w:pPr>
      <w:r w:rsidRPr="00BF687B">
        <w:rPr>
          <w:rFonts w:ascii="Cambria" w:eastAsia="Calibri" w:hAnsi="Cambria" w:cs="Times New Roman"/>
          <w:bCs/>
          <w:kern w:val="2"/>
          <w:sz w:val="24"/>
          <w:szCs w:val="24"/>
          <w:lang w:val="sr-Cyrl-RS"/>
          <w14:ligatures w14:val="standardContextual"/>
        </w:rPr>
        <w:t>примењује савремене образовне и педагошке приступе у реализацији наставног програма, користи савремену уџбеничку литературу и савремене методе предавања из области наставе за коју је задужена.</w:t>
      </w:r>
    </w:p>
    <w:p w14:paraId="78D046FE" w14:textId="77777777" w:rsidR="00F87DD6" w:rsidRPr="00BF687B" w:rsidRDefault="00F87DD6" w:rsidP="00F87DD6">
      <w:pPr>
        <w:spacing w:after="0" w:line="276" w:lineRule="auto"/>
        <w:ind w:firstLine="567"/>
        <w:jc w:val="both"/>
        <w:rPr>
          <w:rFonts w:ascii="Cambria" w:eastAsia="Calibri" w:hAnsi="Cambria" w:cs="Times New Roman"/>
          <w:sz w:val="24"/>
          <w:szCs w:val="20"/>
          <w:lang w:val="sr-Cyrl-RS"/>
        </w:rPr>
      </w:pPr>
      <w:r w:rsidRPr="00BF687B">
        <w:rPr>
          <w:rFonts w:ascii="Cambria" w:eastAsia="Calibri" w:hAnsi="Cambria" w:cs="Times New Roman"/>
          <w:sz w:val="24"/>
          <w:szCs w:val="20"/>
          <w:lang w:val="sr-Cyrl-RS"/>
        </w:rPr>
        <w:t xml:space="preserve">На основу наведеног, Веће Департмана за англистику предлаже Изборном већу Филозофског факултета у Нишу да усвоји </w:t>
      </w:r>
      <w:r w:rsidRPr="00BF687B">
        <w:rPr>
          <w:rFonts w:ascii="Cambria" w:eastAsia="Calibri" w:hAnsi="Cambria" w:cs="Times New Roman"/>
          <w:sz w:val="24"/>
          <w:szCs w:val="20"/>
          <w:u w:val="single"/>
          <w:lang w:val="sr-Cyrl-RS"/>
        </w:rPr>
        <w:t>позитивну оцену</w:t>
      </w:r>
      <w:r w:rsidRPr="00BF687B">
        <w:rPr>
          <w:rFonts w:ascii="Cambria" w:eastAsia="Calibri" w:hAnsi="Cambria" w:cs="Times New Roman"/>
          <w:sz w:val="24"/>
          <w:szCs w:val="20"/>
          <w:lang w:val="sr-Cyrl-RS"/>
        </w:rPr>
        <w:t xml:space="preserve"> резултата педагошког рада др Љиљане Јанковић.</w:t>
      </w:r>
    </w:p>
    <w:p w14:paraId="694066CC" w14:textId="77777777" w:rsidR="00F87DD6" w:rsidRPr="00BF687B" w:rsidRDefault="00F87DD6" w:rsidP="00F87DD6">
      <w:pPr>
        <w:spacing w:after="0" w:line="360" w:lineRule="auto"/>
        <w:jc w:val="both"/>
        <w:rPr>
          <w:rFonts w:ascii="Cambria" w:eastAsia="Times New Roman" w:hAnsi="Cambria" w:cs="Times New Roman"/>
          <w:sz w:val="10"/>
          <w:szCs w:val="10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5"/>
        <w:gridCol w:w="4679"/>
      </w:tblGrid>
      <w:tr w:rsidR="00F87DD6" w:rsidRPr="00BF687B" w14:paraId="20C7101D" w14:textId="77777777" w:rsidTr="00D82398">
        <w:tc>
          <w:tcPr>
            <w:tcW w:w="4505" w:type="dxa"/>
          </w:tcPr>
          <w:p w14:paraId="66B488EF" w14:textId="77777777" w:rsidR="00F87DD6" w:rsidRDefault="00F87DD6" w:rsidP="00CE0691">
            <w:pPr>
              <w:spacing w:after="0" w:line="360" w:lineRule="auto"/>
              <w:rPr>
                <w:rFonts w:ascii="Cambria" w:eastAsia="Times New Roman" w:hAnsi="Cambria" w:cs="Times New Roman"/>
                <w:sz w:val="24"/>
                <w:szCs w:val="20"/>
                <w:lang w:val="en-US"/>
              </w:rPr>
            </w:pPr>
          </w:p>
          <w:p w14:paraId="36F61716" w14:textId="77777777" w:rsidR="00F87DD6" w:rsidRPr="00BF687B" w:rsidRDefault="00F87DD6" w:rsidP="00CE0691">
            <w:pPr>
              <w:spacing w:after="0" w:line="360" w:lineRule="auto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  <w:r w:rsidRPr="00BF687B"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  <w:t xml:space="preserve">У Нишу, </w:t>
            </w:r>
            <w:r w:rsidRPr="00BF687B">
              <w:rPr>
                <w:rFonts w:ascii="Cambria" w:eastAsia="Times New Roman" w:hAnsi="Cambria" w:cs="Times New Roman"/>
                <w:sz w:val="24"/>
                <w:szCs w:val="20"/>
                <w:lang w:val="sr-Cyrl-RS"/>
              </w:rPr>
              <w:t xml:space="preserve">3. априла </w:t>
            </w:r>
            <w:r w:rsidRPr="00BF687B"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  <w:t>2025. године</w:t>
            </w:r>
          </w:p>
          <w:p w14:paraId="19E06DCD" w14:textId="77777777" w:rsidR="00F87DD6" w:rsidRPr="00BF687B" w:rsidRDefault="00F87DD6" w:rsidP="00CE0691">
            <w:pPr>
              <w:spacing w:after="0" w:line="360" w:lineRule="auto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</w:p>
        </w:tc>
        <w:tc>
          <w:tcPr>
            <w:tcW w:w="4679" w:type="dxa"/>
          </w:tcPr>
          <w:p w14:paraId="51E11DE6" w14:textId="77777777" w:rsidR="00F87DD6" w:rsidRDefault="00F87DD6" w:rsidP="00CE0691">
            <w:pPr>
              <w:spacing w:after="0" w:line="360" w:lineRule="auto"/>
              <w:jc w:val="right"/>
              <w:rPr>
                <w:rFonts w:ascii="Cambria" w:eastAsia="Times New Roman" w:hAnsi="Cambria" w:cs="Times New Roman"/>
                <w:sz w:val="24"/>
                <w:szCs w:val="20"/>
                <w:lang w:val="en-US"/>
              </w:rPr>
            </w:pPr>
          </w:p>
          <w:p w14:paraId="4444E4E2" w14:textId="77777777" w:rsidR="00F87DD6" w:rsidRPr="00BF687B" w:rsidRDefault="00F87DD6" w:rsidP="00CE0691">
            <w:pPr>
              <w:spacing w:after="0" w:line="360" w:lineRule="auto"/>
              <w:jc w:val="right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  <w:r w:rsidRPr="00BF687B"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  <w:t>С поштовањем,</w:t>
            </w:r>
          </w:p>
          <w:p w14:paraId="220D9443" w14:textId="77777777" w:rsidR="00F87DD6" w:rsidRPr="00BF687B" w:rsidRDefault="00F87DD6" w:rsidP="00CE0691">
            <w:pPr>
              <w:spacing w:after="0" w:line="360" w:lineRule="auto"/>
              <w:jc w:val="right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  <w:r w:rsidRPr="00BF687B"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  <w:t>Управник Департмана за англистику</w:t>
            </w:r>
          </w:p>
          <w:p w14:paraId="7DFD7FDD" w14:textId="77777777" w:rsidR="00F87DD6" w:rsidRPr="00BF687B" w:rsidRDefault="00F87DD6" w:rsidP="00CE0691">
            <w:pPr>
              <w:spacing w:after="0" w:line="360" w:lineRule="auto"/>
              <w:jc w:val="right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  <w:r w:rsidRPr="00BF687B">
              <w:rPr>
                <w:rFonts w:ascii="Cambria" w:eastAsia="Times New Roman" w:hAnsi="Cambria" w:cs="Times New Roman"/>
                <w:noProof/>
                <w:sz w:val="24"/>
                <w:szCs w:val="20"/>
                <w:lang w:val="sr-Cyrl-CS"/>
              </w:rPr>
              <w:drawing>
                <wp:anchor distT="0" distB="0" distL="114300" distR="114300" simplePos="0" relativeHeight="251662336" behindDoc="0" locked="0" layoutInCell="1" allowOverlap="1" wp14:anchorId="0FC1EFCC" wp14:editId="1E190E9F">
                  <wp:simplePos x="0" y="0"/>
                  <wp:positionH relativeFrom="column">
                    <wp:posOffset>980728</wp:posOffset>
                  </wp:positionH>
                  <wp:positionV relativeFrom="paragraph">
                    <wp:posOffset>103274</wp:posOffset>
                  </wp:positionV>
                  <wp:extent cx="1877695" cy="608965"/>
                  <wp:effectExtent l="0" t="0" r="8255" b="635"/>
                  <wp:wrapNone/>
                  <wp:docPr id="2" name="Picture 2" descr="A blue text on a black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133873" name="Picture 2" descr="A blue text on a black background&#10;&#10;AI-generated content may be incorrect.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11F43F7" w14:textId="77777777" w:rsidR="00F87DD6" w:rsidRPr="00BF687B" w:rsidRDefault="00F87DD6" w:rsidP="00CE0691">
            <w:pPr>
              <w:spacing w:after="0" w:line="360" w:lineRule="auto"/>
              <w:jc w:val="right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</w:p>
          <w:p w14:paraId="277F05D1" w14:textId="77777777" w:rsidR="00F87DD6" w:rsidRPr="00BF687B" w:rsidRDefault="00F87DD6" w:rsidP="00CE0691">
            <w:pPr>
              <w:spacing w:after="0" w:line="360" w:lineRule="auto"/>
              <w:jc w:val="right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  <w:r w:rsidRPr="00BF687B"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  <w:t>___________________________________</w:t>
            </w:r>
          </w:p>
          <w:p w14:paraId="4F0EE769" w14:textId="77777777" w:rsidR="00F87DD6" w:rsidRPr="00BF687B" w:rsidRDefault="00F87DD6" w:rsidP="00CE0691">
            <w:pPr>
              <w:spacing w:after="0" w:line="360" w:lineRule="auto"/>
              <w:jc w:val="right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  <w:r w:rsidRPr="00BF687B"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  <w:t xml:space="preserve">     проф. др Владан Павловић</w:t>
            </w:r>
          </w:p>
          <w:p w14:paraId="409307E5" w14:textId="77777777" w:rsidR="00F87DD6" w:rsidRDefault="00F87DD6" w:rsidP="00CE0691">
            <w:pPr>
              <w:spacing w:after="0" w:line="360" w:lineRule="auto"/>
              <w:jc w:val="right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  <w:r w:rsidRPr="00BF687B"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  <w:t>Редовни професор</w:t>
            </w:r>
          </w:p>
          <w:p w14:paraId="751F97B6" w14:textId="77777777" w:rsidR="00F87DD6" w:rsidRDefault="00F87DD6" w:rsidP="00CE0691">
            <w:pPr>
              <w:spacing w:after="0" w:line="360" w:lineRule="auto"/>
              <w:jc w:val="right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</w:p>
          <w:p w14:paraId="64335ADD" w14:textId="77777777" w:rsidR="00F87DD6" w:rsidRDefault="00F87DD6" w:rsidP="00CE0691">
            <w:pPr>
              <w:spacing w:after="0" w:line="360" w:lineRule="auto"/>
              <w:jc w:val="right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</w:p>
          <w:p w14:paraId="09D08D3D" w14:textId="580C1FF8" w:rsidR="00F87DD6" w:rsidRPr="00BF687B" w:rsidRDefault="00F87DD6" w:rsidP="00CE0691">
            <w:pPr>
              <w:spacing w:after="0" w:line="360" w:lineRule="auto"/>
              <w:jc w:val="right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  <w:r w:rsidRPr="00BF687B"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  <w:t xml:space="preserve"> </w:t>
            </w:r>
          </w:p>
        </w:tc>
      </w:tr>
    </w:tbl>
    <w:p w14:paraId="37F5D969" w14:textId="77777777" w:rsidR="00D82398" w:rsidRPr="00836652" w:rsidRDefault="00D82398" w:rsidP="00D82398">
      <w:pPr>
        <w:spacing w:after="0" w:line="300" w:lineRule="auto"/>
        <w:jc w:val="right"/>
        <w:outlineLvl w:val="0"/>
        <w:rPr>
          <w:rFonts w:ascii="Cambria" w:eastAsia="Calibri" w:hAnsi="Cambria" w:cs="Times New Roman"/>
          <w:b/>
          <w:sz w:val="24"/>
          <w:szCs w:val="24"/>
          <w:lang w:val="sr-Cyrl-RS"/>
        </w:rPr>
      </w:pPr>
      <w:r w:rsidRPr="00836652">
        <w:rPr>
          <w:rFonts w:ascii="Cambria" w:eastAsia="Calibri" w:hAnsi="Cambria" w:cs="Times New Roman"/>
          <w:b/>
          <w:sz w:val="24"/>
          <w:szCs w:val="24"/>
          <w:lang w:val="sr-Cyrl-RS"/>
        </w:rPr>
        <w:lastRenderedPageBreak/>
        <w:t>ВЕЋЕ ДЕПАРТМАНА ЗА АНГЛИСТИКУ</w:t>
      </w:r>
    </w:p>
    <w:p w14:paraId="6DA2563A" w14:textId="77777777" w:rsidR="00D82398" w:rsidRPr="00836652" w:rsidRDefault="00D82398" w:rsidP="00D82398">
      <w:pPr>
        <w:spacing w:line="276" w:lineRule="auto"/>
        <w:jc w:val="both"/>
        <w:rPr>
          <w:rFonts w:ascii="Cambria" w:eastAsia="Calibri" w:hAnsi="Cambria" w:cs="Times New Roman"/>
          <w:b/>
          <w:sz w:val="24"/>
          <w:szCs w:val="24"/>
          <w:lang w:val="sr-Cyrl-RS"/>
        </w:rPr>
      </w:pPr>
    </w:p>
    <w:p w14:paraId="07D2DB0C" w14:textId="77777777" w:rsidR="00D82398" w:rsidRDefault="00D82398" w:rsidP="00D82398">
      <w:pPr>
        <w:spacing w:line="276" w:lineRule="auto"/>
        <w:jc w:val="both"/>
        <w:rPr>
          <w:rFonts w:ascii="Cambria" w:eastAsia="Calibri" w:hAnsi="Cambria" w:cs="Times New Roman"/>
          <w:b/>
          <w:sz w:val="24"/>
          <w:szCs w:val="24"/>
          <w:lang w:val="sr-Cyrl-CS"/>
        </w:rPr>
      </w:pPr>
    </w:p>
    <w:p w14:paraId="3F2A0518" w14:textId="77777777" w:rsidR="00D82398" w:rsidRPr="00836652" w:rsidRDefault="00D82398" w:rsidP="00D82398">
      <w:pPr>
        <w:spacing w:line="276" w:lineRule="auto"/>
        <w:jc w:val="both"/>
        <w:rPr>
          <w:rFonts w:ascii="Cambria" w:eastAsia="Calibri" w:hAnsi="Cambria" w:cs="Times New Roman"/>
          <w:b/>
          <w:sz w:val="24"/>
          <w:szCs w:val="24"/>
          <w:lang w:val="sr-Latn-RS"/>
        </w:rPr>
      </w:pPr>
      <w:r w:rsidRPr="00836652">
        <w:rPr>
          <w:rFonts w:ascii="Cambria" w:eastAsia="Calibri" w:hAnsi="Cambria" w:cs="Times New Roman"/>
          <w:b/>
          <w:sz w:val="24"/>
          <w:szCs w:val="24"/>
          <w:lang w:val="sr-Cyrl-CS"/>
        </w:rPr>
        <w:t>ИЗБОРНОМ ВЕЋУ ФИЛОЗОФСКОГ ФАКУЛТЕТА</w:t>
      </w:r>
    </w:p>
    <w:p w14:paraId="4A124A3A" w14:textId="77777777" w:rsidR="00D82398" w:rsidRDefault="00D82398" w:rsidP="00D82398">
      <w:pPr>
        <w:spacing w:line="276" w:lineRule="auto"/>
        <w:jc w:val="both"/>
        <w:rPr>
          <w:rFonts w:ascii="Cambria" w:eastAsia="Calibri" w:hAnsi="Cambria" w:cs="Times New Roman"/>
          <w:b/>
          <w:sz w:val="24"/>
          <w:szCs w:val="24"/>
          <w:lang w:val="sr-Cyrl-CS"/>
        </w:rPr>
      </w:pPr>
    </w:p>
    <w:p w14:paraId="3AB66B1D" w14:textId="77777777" w:rsidR="00D82398" w:rsidRPr="00836652" w:rsidRDefault="00D82398" w:rsidP="00D82398">
      <w:pPr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val="sr-Cyrl-RS"/>
        </w:rPr>
      </w:pPr>
      <w:r w:rsidRPr="00836652">
        <w:rPr>
          <w:rFonts w:ascii="Cambria" w:eastAsia="Calibri" w:hAnsi="Cambria" w:cs="Times New Roman"/>
          <w:b/>
          <w:sz w:val="24"/>
          <w:szCs w:val="24"/>
          <w:lang w:val="sr-Cyrl-CS"/>
        </w:rPr>
        <w:t xml:space="preserve">ПРЕДМЕТ: </w:t>
      </w:r>
      <w:r w:rsidRPr="00836652">
        <w:rPr>
          <w:rFonts w:ascii="Cambria" w:eastAsia="Calibri" w:hAnsi="Cambria" w:cs="Times New Roman"/>
          <w:bCs/>
          <w:sz w:val="24"/>
          <w:szCs w:val="24"/>
          <w:lang w:val="sr-Cyrl-RS"/>
        </w:rPr>
        <w:t xml:space="preserve">Предлог оцене </w:t>
      </w:r>
      <w:r>
        <w:rPr>
          <w:rFonts w:ascii="Cambria" w:eastAsia="Calibri" w:hAnsi="Cambria" w:cs="Times New Roman"/>
          <w:bCs/>
          <w:sz w:val="24"/>
          <w:szCs w:val="24"/>
          <w:lang w:val="sr-Cyrl-RS"/>
        </w:rPr>
        <w:t>резултата рада</w:t>
      </w:r>
      <w:r w:rsidRPr="00836652">
        <w:rPr>
          <w:rFonts w:ascii="Cambria" w:eastAsia="Calibri" w:hAnsi="Cambria" w:cs="Times New Roman"/>
          <w:bCs/>
          <w:sz w:val="24"/>
          <w:szCs w:val="24"/>
          <w:lang w:val="sr-Cyrl-RS"/>
        </w:rPr>
        <w:t xml:space="preserve"> </w:t>
      </w:r>
      <w:r w:rsidRPr="00836652">
        <w:rPr>
          <w:rFonts w:ascii="Cambria" w:eastAsia="Times New Roman" w:hAnsi="Cambria" w:cs="Times New Roman"/>
          <w:bCs/>
          <w:sz w:val="24"/>
          <w:szCs w:val="24"/>
          <w:lang w:val="sr-Cyrl-RS"/>
        </w:rPr>
        <w:t xml:space="preserve">кандидаткиње </w:t>
      </w:r>
      <w:r>
        <w:rPr>
          <w:rFonts w:ascii="Cambria" w:eastAsia="Times New Roman" w:hAnsi="Cambria" w:cs="Times New Roman"/>
          <w:bCs/>
          <w:sz w:val="24"/>
          <w:szCs w:val="24"/>
          <w:lang w:val="sr-Cyrl-RS"/>
        </w:rPr>
        <w:t xml:space="preserve">доц. </w:t>
      </w:r>
      <w:r w:rsidRPr="00836652">
        <w:rPr>
          <w:rFonts w:ascii="Cambria" w:eastAsia="Times New Roman" w:hAnsi="Cambria" w:cs="Times New Roman"/>
          <w:bCs/>
          <w:sz w:val="24"/>
          <w:szCs w:val="24"/>
          <w:lang w:val="sr-Cyrl-RS"/>
        </w:rPr>
        <w:t>др Љиљане Јанковић</w:t>
      </w:r>
      <w:r w:rsidRPr="00836652">
        <w:rPr>
          <w:rFonts w:ascii="Cambria" w:eastAsia="Times New Roman" w:hAnsi="Cambria" w:cs="Times New Roman"/>
          <w:b/>
          <w:sz w:val="24"/>
          <w:szCs w:val="24"/>
          <w:lang w:val="sr-Cyrl-CS"/>
        </w:rPr>
        <w:t xml:space="preserve"> </w:t>
      </w:r>
      <w:r w:rsidRPr="00836652">
        <w:rPr>
          <w:rFonts w:ascii="Cambria" w:eastAsia="Times New Roman" w:hAnsi="Cambria" w:cs="Times New Roman"/>
          <w:sz w:val="24"/>
          <w:szCs w:val="24"/>
          <w:lang w:val="sr-Cyrl-CS"/>
        </w:rPr>
        <w:t>у обезбеђивању научно-наставног подмлатка</w:t>
      </w:r>
    </w:p>
    <w:p w14:paraId="0337FB6D" w14:textId="77777777" w:rsidR="00D82398" w:rsidRDefault="00D82398" w:rsidP="00D82398">
      <w:pPr>
        <w:spacing w:after="0" w:line="288" w:lineRule="auto"/>
        <w:ind w:firstLine="720"/>
        <w:jc w:val="both"/>
        <w:rPr>
          <w:rFonts w:ascii="Cambria" w:eastAsia="Times New Roman" w:hAnsi="Cambria" w:cs="Times New Roman"/>
          <w:bCs/>
          <w:sz w:val="24"/>
          <w:szCs w:val="24"/>
          <w:lang w:val="sr-Cyrl-RS"/>
        </w:rPr>
      </w:pPr>
    </w:p>
    <w:p w14:paraId="15B52771" w14:textId="77777777" w:rsidR="00D82398" w:rsidRPr="00836652" w:rsidRDefault="00D82398" w:rsidP="00D82398">
      <w:pPr>
        <w:spacing w:after="0" w:line="288" w:lineRule="auto"/>
        <w:ind w:firstLine="720"/>
        <w:jc w:val="both"/>
        <w:rPr>
          <w:rFonts w:ascii="Cambria" w:eastAsia="Times New Roman" w:hAnsi="Cambria" w:cs="Times New Roman"/>
          <w:bCs/>
          <w:sz w:val="24"/>
          <w:szCs w:val="24"/>
          <w:lang w:val="sr-Cyrl-RS"/>
        </w:rPr>
      </w:pPr>
    </w:p>
    <w:p w14:paraId="61B6DF49" w14:textId="77777777" w:rsidR="00D82398" w:rsidRPr="00836652" w:rsidRDefault="00D82398" w:rsidP="00D82398">
      <w:pPr>
        <w:spacing w:after="0" w:line="240" w:lineRule="auto"/>
        <w:ind w:firstLine="720"/>
        <w:jc w:val="both"/>
        <w:rPr>
          <w:rFonts w:ascii="Cambria" w:eastAsia="Times New Roman" w:hAnsi="Cambria" w:cs="Times New Roman"/>
          <w:sz w:val="24"/>
          <w:szCs w:val="24"/>
          <w:lang w:val="sr-Cyrl-RS"/>
        </w:rPr>
      </w:pPr>
      <w:r w:rsidRPr="00836652">
        <w:rPr>
          <w:rFonts w:ascii="Cambria" w:eastAsia="Calibri" w:hAnsi="Cambria" w:cs="Times New Roman"/>
          <w:sz w:val="24"/>
          <w:szCs w:val="24"/>
          <w:lang w:val="sr-Cyrl-RS"/>
        </w:rPr>
        <w:t>Доцент др Љиљана Јанковић, кандидаткиња за избор у звање ванредни професор за ужу научну област Англистичка лингвистика (</w:t>
      </w:r>
      <w:r w:rsidRPr="00836652">
        <w:rPr>
          <w:rFonts w:ascii="Cambria" w:eastAsia="Calibri" w:hAnsi="Cambria" w:cs="Times New Roman"/>
          <w:i/>
          <w:iCs/>
          <w:sz w:val="24"/>
          <w:szCs w:val="24"/>
          <w:lang w:val="sr-Cyrl-RS"/>
        </w:rPr>
        <w:t>Савремени енглески језик 7</w:t>
      </w:r>
      <w:r w:rsidRPr="00836652">
        <w:rPr>
          <w:rFonts w:ascii="Cambria" w:eastAsia="Times New Roman" w:hAnsi="Cambria" w:cs="Times New Roman"/>
          <w:sz w:val="24"/>
          <w:szCs w:val="24"/>
          <w:lang w:val="sr-Cyrl-CS"/>
        </w:rPr>
        <w:t xml:space="preserve"> и </w:t>
      </w:r>
      <w:r w:rsidRPr="00836652">
        <w:rPr>
          <w:rFonts w:ascii="Cambria" w:eastAsia="Times New Roman" w:hAnsi="Cambria" w:cs="Times New Roman"/>
          <w:i/>
          <w:iCs/>
          <w:sz w:val="24"/>
          <w:szCs w:val="24"/>
          <w:lang w:val="sr-Cyrl-RS"/>
        </w:rPr>
        <w:t>Морфосинтакса</w:t>
      </w:r>
      <w:r w:rsidRPr="00836652">
        <w:rPr>
          <w:rFonts w:ascii="Cambria" w:eastAsia="Times New Roman" w:hAnsi="Cambria" w:cs="Times New Roman"/>
          <w:sz w:val="24"/>
          <w:szCs w:val="24"/>
          <w:lang w:val="sr-Cyrl-CS"/>
        </w:rPr>
        <w:t>)</w:t>
      </w:r>
      <w:r w:rsidRPr="00836652">
        <w:rPr>
          <w:rFonts w:ascii="Cambria" w:eastAsia="Calibri" w:hAnsi="Cambria" w:cs="Times New Roman"/>
          <w:sz w:val="24"/>
          <w:szCs w:val="24"/>
          <w:lang w:val="sr-Cyrl-RS"/>
        </w:rPr>
        <w:t xml:space="preserve"> </w:t>
      </w:r>
      <w:r w:rsidRPr="00836652">
        <w:rPr>
          <w:rFonts w:ascii="Cambria" w:eastAsia="Calibri" w:hAnsi="Cambria" w:cs="Times New Roman"/>
          <w:sz w:val="24"/>
          <w:szCs w:val="24"/>
          <w:lang w:val="sr-Cyrl-CS"/>
        </w:rPr>
        <w:t xml:space="preserve">по конкурсу који је расписао Филозофски факултет Универзитета у Нишу дана </w:t>
      </w:r>
      <w:r w:rsidRPr="00836652">
        <w:rPr>
          <w:rFonts w:ascii="Cambria" w:eastAsia="Calibri" w:hAnsi="Cambria" w:cs="Times New Roman"/>
          <w:sz w:val="24"/>
          <w:szCs w:val="24"/>
          <w:lang w:val="sr-Cyrl-RS"/>
        </w:rPr>
        <w:t>11. 12. 2024.</w:t>
      </w:r>
      <w:r w:rsidRPr="00836652">
        <w:rPr>
          <w:rFonts w:ascii="Cambria" w:eastAsia="Calibri" w:hAnsi="Cambria" w:cs="Times New Roman"/>
          <w:sz w:val="24"/>
          <w:szCs w:val="24"/>
          <w:lang w:val="sr-Cyrl-CS"/>
        </w:rPr>
        <w:t xml:space="preserve"> године у публикацији </w:t>
      </w:r>
      <w:r w:rsidRPr="00836652">
        <w:rPr>
          <w:rFonts w:ascii="Cambria" w:eastAsia="Calibri" w:hAnsi="Cambria" w:cs="Times New Roman"/>
          <w:i/>
          <w:sz w:val="24"/>
          <w:szCs w:val="24"/>
          <w:lang w:val="sr-Cyrl-CS"/>
        </w:rPr>
        <w:t>Послови</w:t>
      </w:r>
      <w:r w:rsidRPr="00836652">
        <w:rPr>
          <w:rFonts w:ascii="Cambria" w:eastAsia="Calibri" w:hAnsi="Cambria" w:cs="Times New Roman"/>
          <w:sz w:val="24"/>
          <w:szCs w:val="24"/>
          <w:lang w:val="sr-Cyrl-CS"/>
        </w:rPr>
        <w:t xml:space="preserve">, остварила </w:t>
      </w:r>
      <w:r w:rsidRPr="00836652">
        <w:rPr>
          <w:rFonts w:ascii="Cambria" w:eastAsia="Calibri" w:hAnsi="Cambria" w:cs="Times New Roman"/>
          <w:sz w:val="24"/>
          <w:szCs w:val="24"/>
          <w:lang w:val="sr-Cyrl-RS"/>
        </w:rPr>
        <w:t>ј</w:t>
      </w:r>
      <w:r w:rsidRPr="00836652">
        <w:rPr>
          <w:rFonts w:ascii="Cambria" w:eastAsia="Calibri" w:hAnsi="Cambria" w:cs="Times New Roman"/>
          <w:sz w:val="24"/>
          <w:szCs w:val="24"/>
          <w:lang w:val="sr-Cyrl-CS"/>
        </w:rPr>
        <w:t xml:space="preserve">е следеће резултате </w:t>
      </w:r>
      <w:r w:rsidRPr="00836652">
        <w:rPr>
          <w:rFonts w:ascii="Cambria" w:eastAsia="Calibri" w:hAnsi="Cambria" w:cs="Times New Roman"/>
          <w:sz w:val="24"/>
          <w:szCs w:val="24"/>
          <w:lang w:val="sr-Cyrl-RS"/>
        </w:rPr>
        <w:t>у обезбеђивању научно-наставног подмлатка:</w:t>
      </w:r>
    </w:p>
    <w:p w14:paraId="3FA0DE11" w14:textId="77777777" w:rsidR="00D82398" w:rsidRPr="00836652" w:rsidRDefault="00D82398" w:rsidP="00D82398">
      <w:pPr>
        <w:spacing w:after="0" w:line="240" w:lineRule="auto"/>
        <w:rPr>
          <w:rFonts w:ascii="Cambria" w:eastAsia="Times New Roman" w:hAnsi="Cambria" w:cs="Times New Roman"/>
          <w:sz w:val="24"/>
          <w:szCs w:val="20"/>
          <w:lang w:val="sr-Cyrl-RS"/>
        </w:rPr>
      </w:pPr>
    </w:p>
    <w:p w14:paraId="19741742" w14:textId="77777777" w:rsidR="00D82398" w:rsidRPr="00836652" w:rsidRDefault="00D82398" w:rsidP="00D8239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</w:pPr>
      <w:r w:rsidRPr="00836652"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  <w:t>била је ментор у изради два мастер рада на Филозофском факултету Универзитета у Нишу,</w:t>
      </w:r>
    </w:p>
    <w:p w14:paraId="15ACF3BB" w14:textId="77777777" w:rsidR="00D82398" w:rsidRPr="00836652" w:rsidRDefault="00D82398" w:rsidP="00D8239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</w:pPr>
      <w:r w:rsidRPr="00836652"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  <w:t>била је члан за оцену и одбрану укупно 14 мастер радова на Филозофском факултету Универзитета у Нишу;</w:t>
      </w:r>
    </w:p>
    <w:p w14:paraId="270EFB9E" w14:textId="77777777" w:rsidR="00D82398" w:rsidRPr="00836652" w:rsidRDefault="00D82398" w:rsidP="00D8239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</w:pPr>
      <w:r w:rsidRPr="00836652"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  <w:t xml:space="preserve">била је члан Комисије за припрему извештаја за избор у истраживачко звање </w:t>
      </w:r>
      <w:r w:rsidRPr="00836652">
        <w:rPr>
          <w:rFonts w:ascii="Cambria" w:eastAsia="Aptos" w:hAnsi="Cambria" w:cs="Times New Roman"/>
          <w:i/>
          <w:iCs/>
          <w:kern w:val="2"/>
          <w:sz w:val="24"/>
          <w:szCs w:val="24"/>
          <w:lang w:val="sr-Cyrl-RS"/>
          <w14:ligatures w14:val="standardContextual"/>
        </w:rPr>
        <w:t>истраживач-сарадник</w:t>
      </w:r>
      <w:r w:rsidRPr="00836652"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  <w:t>, кандидат за избор мср Милош Милосављевић, истраживач-приправник (</w:t>
      </w:r>
      <w:r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  <w:t xml:space="preserve">Одлука Наставно-научног већа Филозофског факултета у Нишу </w:t>
      </w:r>
      <w:r w:rsidRPr="00836652"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  <w:t>број 279/1-13-2-01</w:t>
      </w:r>
      <w:r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  <w:t xml:space="preserve"> од 16.9.2025</w:t>
      </w:r>
      <w:r w:rsidRPr="00836652"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  <w:t>);</w:t>
      </w:r>
    </w:p>
    <w:p w14:paraId="04D79619" w14:textId="77777777" w:rsidR="00D82398" w:rsidRPr="00836652" w:rsidRDefault="00D82398" w:rsidP="00D8239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</w:pPr>
      <w:r w:rsidRPr="00836652"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  <w:t>била је председник Комисије за писање извештаја за признавање високошколске исправе, кандидаткиња Маргарита Анакиева са Филолошког факултета Југозападног универзитета „Неофит Рилски“, Благоевград, Република Бугарска, ради укључивања у ново високог образовања на Мастер академским студијама Филозофског факултета Универзитета у Нишу (</w:t>
      </w:r>
      <w:r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  <w:t xml:space="preserve">Одлука Декана Филозофског факултета у Нишу </w:t>
      </w:r>
      <w:r w:rsidRPr="00836652"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  <w:t>број 307/1-01</w:t>
      </w:r>
      <w:r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  <w:t xml:space="preserve"> од 6.10.2022</w:t>
      </w:r>
      <w:r w:rsidRPr="00836652"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  <w:t>);</w:t>
      </w:r>
    </w:p>
    <w:p w14:paraId="5DA5EB50" w14:textId="77777777" w:rsidR="00D82398" w:rsidRPr="00836652" w:rsidRDefault="00D82398" w:rsidP="00D82398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</w:pPr>
      <w:r w:rsidRPr="00836652"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  <w:t>била је члан Комисије за избор једног наставника у звање наставник страног језика за ужу научну област Страни језик (Енглески језик) на Технолошком факултету у Лесковцу (</w:t>
      </w:r>
      <w:r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  <w:t xml:space="preserve">Одлука Научно-стручног већа за друштвено-хуманистичке науке Универзитета у Нишу </w:t>
      </w:r>
      <w:r w:rsidRPr="00836652"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  <w:t>број 8/18-01-002/23-014</w:t>
      </w:r>
      <w:r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  <w:t xml:space="preserve"> од 22.5.2023</w:t>
      </w:r>
      <w:r w:rsidRPr="00836652">
        <w:rPr>
          <w:rFonts w:ascii="Cambria" w:eastAsia="Aptos" w:hAnsi="Cambria" w:cs="Times New Roman"/>
          <w:kern w:val="2"/>
          <w:sz w:val="24"/>
          <w:szCs w:val="24"/>
          <w:lang w:val="sr-Cyrl-RS"/>
          <w14:ligatures w14:val="standardContextual"/>
        </w:rPr>
        <w:t>)</w:t>
      </w:r>
    </w:p>
    <w:p w14:paraId="414138AD" w14:textId="77777777" w:rsidR="00D82398" w:rsidRDefault="00D82398" w:rsidP="00D82398">
      <w:pPr>
        <w:spacing w:after="0" w:line="276" w:lineRule="auto"/>
        <w:ind w:left="360" w:firstLine="720"/>
        <w:jc w:val="both"/>
        <w:rPr>
          <w:rFonts w:ascii="Cambria" w:eastAsia="Times New Roman" w:hAnsi="Cambria" w:cs="Times New Roman"/>
          <w:bCs/>
          <w:sz w:val="24"/>
          <w:szCs w:val="20"/>
          <w:lang w:val="sr-Cyrl-CS"/>
        </w:rPr>
      </w:pPr>
    </w:p>
    <w:p w14:paraId="7E280BCD" w14:textId="77777777" w:rsidR="00D82398" w:rsidRDefault="00D82398" w:rsidP="00D82398">
      <w:pPr>
        <w:spacing w:after="0" w:line="276" w:lineRule="auto"/>
        <w:ind w:left="360" w:firstLine="720"/>
        <w:jc w:val="both"/>
        <w:rPr>
          <w:rFonts w:ascii="Cambria" w:eastAsia="Times New Roman" w:hAnsi="Cambria" w:cs="Times New Roman"/>
          <w:bCs/>
          <w:sz w:val="24"/>
          <w:szCs w:val="20"/>
          <w:lang w:val="sr-Cyrl-CS"/>
        </w:rPr>
      </w:pPr>
    </w:p>
    <w:p w14:paraId="6159B833" w14:textId="77777777" w:rsidR="00D82398" w:rsidRDefault="00D82398" w:rsidP="00D82398">
      <w:pPr>
        <w:spacing w:after="0" w:line="276" w:lineRule="auto"/>
        <w:ind w:left="360" w:firstLine="720"/>
        <w:jc w:val="both"/>
        <w:rPr>
          <w:rFonts w:ascii="Cambria" w:eastAsia="Times New Roman" w:hAnsi="Cambria" w:cs="Times New Roman"/>
          <w:bCs/>
          <w:sz w:val="24"/>
          <w:szCs w:val="20"/>
          <w:lang w:val="sr-Cyrl-CS"/>
        </w:rPr>
      </w:pPr>
    </w:p>
    <w:p w14:paraId="49FC58C4" w14:textId="77777777" w:rsidR="00D82398" w:rsidRDefault="00D82398" w:rsidP="00D82398">
      <w:pPr>
        <w:spacing w:after="0" w:line="276" w:lineRule="auto"/>
        <w:ind w:left="360" w:firstLine="720"/>
        <w:jc w:val="both"/>
        <w:rPr>
          <w:rFonts w:ascii="Cambria" w:eastAsia="Times New Roman" w:hAnsi="Cambria" w:cs="Times New Roman"/>
          <w:bCs/>
          <w:sz w:val="24"/>
          <w:szCs w:val="20"/>
          <w:lang w:val="sr-Cyrl-CS"/>
        </w:rPr>
      </w:pPr>
    </w:p>
    <w:p w14:paraId="70E621AE" w14:textId="77777777" w:rsidR="00D82398" w:rsidRDefault="00D82398" w:rsidP="00D82398">
      <w:pPr>
        <w:spacing w:after="0" w:line="276" w:lineRule="auto"/>
        <w:ind w:left="360" w:firstLine="720"/>
        <w:jc w:val="both"/>
        <w:rPr>
          <w:rFonts w:ascii="Cambria" w:eastAsia="Times New Roman" w:hAnsi="Cambria" w:cs="Times New Roman"/>
          <w:bCs/>
          <w:sz w:val="24"/>
          <w:szCs w:val="20"/>
          <w:lang w:val="sr-Cyrl-CS"/>
        </w:rPr>
      </w:pPr>
    </w:p>
    <w:p w14:paraId="47A6FF2E" w14:textId="77777777" w:rsidR="00D82398" w:rsidRDefault="00D82398" w:rsidP="00D82398">
      <w:pPr>
        <w:spacing w:after="0" w:line="276" w:lineRule="auto"/>
        <w:ind w:left="360" w:firstLine="720"/>
        <w:jc w:val="both"/>
        <w:rPr>
          <w:rFonts w:ascii="Cambria" w:eastAsia="Times New Roman" w:hAnsi="Cambria" w:cs="Times New Roman"/>
          <w:bCs/>
          <w:sz w:val="24"/>
          <w:szCs w:val="20"/>
          <w:lang w:val="sr-Cyrl-CS"/>
        </w:rPr>
      </w:pPr>
    </w:p>
    <w:p w14:paraId="6C9861FF" w14:textId="77777777" w:rsidR="00D82398" w:rsidRPr="00836652" w:rsidRDefault="00D82398" w:rsidP="00D82398">
      <w:pPr>
        <w:spacing w:after="0" w:line="276" w:lineRule="auto"/>
        <w:ind w:left="360" w:firstLine="720"/>
        <w:jc w:val="both"/>
        <w:rPr>
          <w:rFonts w:ascii="Cambria" w:eastAsia="Times New Roman" w:hAnsi="Cambria" w:cs="Times New Roman"/>
          <w:bCs/>
          <w:sz w:val="24"/>
          <w:szCs w:val="20"/>
          <w:lang w:val="sr-Cyrl-CS"/>
        </w:rPr>
      </w:pPr>
      <w:r w:rsidRPr="00836652">
        <w:rPr>
          <w:rFonts w:ascii="Cambria" w:eastAsia="Times New Roman" w:hAnsi="Cambria" w:cs="Times New Roman"/>
          <w:bCs/>
          <w:sz w:val="24"/>
          <w:szCs w:val="20"/>
          <w:lang w:val="sr-Cyrl-CS"/>
        </w:rPr>
        <w:t xml:space="preserve">На основу наведеног, Веће Департмана за англистику предлаже Изборном већу Филозофског факултета у Нишу да усвоји </w:t>
      </w:r>
      <w:r w:rsidRPr="00836652">
        <w:rPr>
          <w:rFonts w:ascii="Cambria" w:eastAsia="Times New Roman" w:hAnsi="Cambria" w:cs="Times New Roman"/>
          <w:bCs/>
          <w:sz w:val="24"/>
          <w:szCs w:val="20"/>
          <w:u w:val="single"/>
          <w:lang w:val="sr-Cyrl-CS"/>
        </w:rPr>
        <w:t>позитивну оцену</w:t>
      </w:r>
      <w:r w:rsidRPr="00836652">
        <w:rPr>
          <w:rFonts w:ascii="Cambria" w:eastAsia="Times New Roman" w:hAnsi="Cambria" w:cs="Times New Roman"/>
          <w:bCs/>
          <w:sz w:val="24"/>
          <w:szCs w:val="20"/>
          <w:lang w:val="sr-Cyrl-CS"/>
        </w:rPr>
        <w:t xml:space="preserve"> резултата које је др </w:t>
      </w:r>
      <w:r w:rsidRPr="00836652">
        <w:rPr>
          <w:rFonts w:ascii="Cambria" w:eastAsia="Times New Roman" w:hAnsi="Cambria" w:cs="Times New Roman"/>
          <w:bCs/>
          <w:sz w:val="24"/>
          <w:szCs w:val="20"/>
          <w:lang w:val="sr-Cyrl-RS"/>
        </w:rPr>
        <w:t>Љиљана Јанковић</w:t>
      </w:r>
      <w:r w:rsidRPr="00836652">
        <w:rPr>
          <w:rFonts w:ascii="Cambria" w:eastAsia="Times New Roman" w:hAnsi="Cambria" w:cs="Times New Roman"/>
          <w:bCs/>
          <w:sz w:val="24"/>
          <w:szCs w:val="20"/>
          <w:lang w:val="sr-Cyrl-CS"/>
        </w:rPr>
        <w:t xml:space="preserve"> постиг</w:t>
      </w:r>
      <w:r w:rsidRPr="00836652">
        <w:rPr>
          <w:rFonts w:ascii="Cambria" w:eastAsia="Times New Roman" w:hAnsi="Cambria" w:cs="Times New Roman"/>
          <w:bCs/>
          <w:sz w:val="24"/>
          <w:szCs w:val="20"/>
          <w:lang w:val="sr-Cyrl-RS"/>
        </w:rPr>
        <w:t>л</w:t>
      </w:r>
      <w:r w:rsidRPr="00836652">
        <w:rPr>
          <w:rFonts w:ascii="Cambria" w:eastAsia="Times New Roman" w:hAnsi="Cambria" w:cs="Times New Roman"/>
          <w:bCs/>
          <w:sz w:val="24"/>
          <w:szCs w:val="20"/>
          <w:lang w:val="sr-Cyrl-CS"/>
        </w:rPr>
        <w:t>а у обезбеђивању научно-наставног подмлатка.</w:t>
      </w:r>
    </w:p>
    <w:p w14:paraId="2CF46F1F" w14:textId="77777777" w:rsidR="00D82398" w:rsidRPr="00836652" w:rsidRDefault="00D82398" w:rsidP="00D82398">
      <w:pPr>
        <w:spacing w:after="0" w:line="360" w:lineRule="auto"/>
        <w:jc w:val="both"/>
        <w:rPr>
          <w:rFonts w:ascii="Cambria" w:eastAsia="Times New Roman" w:hAnsi="Cambria" w:cs="Times New Roman"/>
          <w:sz w:val="10"/>
          <w:szCs w:val="10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5"/>
        <w:gridCol w:w="4679"/>
      </w:tblGrid>
      <w:tr w:rsidR="00D82398" w:rsidRPr="00836652" w14:paraId="71C82B9C" w14:textId="77777777" w:rsidTr="00DB36D5">
        <w:tc>
          <w:tcPr>
            <w:tcW w:w="4788" w:type="dxa"/>
          </w:tcPr>
          <w:p w14:paraId="3857B8ED" w14:textId="77777777" w:rsidR="00D82398" w:rsidRDefault="00D82398" w:rsidP="00DB36D5">
            <w:pPr>
              <w:spacing w:after="0" w:line="360" w:lineRule="auto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</w:p>
          <w:p w14:paraId="185E2C93" w14:textId="77777777" w:rsidR="00D82398" w:rsidRDefault="00D82398" w:rsidP="00DB36D5">
            <w:pPr>
              <w:spacing w:after="0" w:line="360" w:lineRule="auto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</w:p>
          <w:p w14:paraId="6FE0BA06" w14:textId="77777777" w:rsidR="00D82398" w:rsidRPr="00836652" w:rsidRDefault="00D82398" w:rsidP="00DB36D5">
            <w:pPr>
              <w:spacing w:after="0" w:line="360" w:lineRule="auto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  <w:r w:rsidRPr="00836652"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  <w:t xml:space="preserve">У Нишу, </w:t>
            </w:r>
            <w:r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  <w:t>3. априла</w:t>
            </w:r>
            <w:r w:rsidRPr="00836652"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  <w:t xml:space="preserve"> 2025. године</w:t>
            </w:r>
          </w:p>
          <w:p w14:paraId="1B4D61FB" w14:textId="77777777" w:rsidR="00D82398" w:rsidRPr="00836652" w:rsidRDefault="00D82398" w:rsidP="00DB36D5">
            <w:pPr>
              <w:spacing w:after="0" w:line="360" w:lineRule="auto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</w:p>
        </w:tc>
        <w:tc>
          <w:tcPr>
            <w:tcW w:w="4788" w:type="dxa"/>
          </w:tcPr>
          <w:p w14:paraId="02B49FF2" w14:textId="77777777" w:rsidR="00D82398" w:rsidRDefault="00D82398" w:rsidP="00DB36D5">
            <w:pPr>
              <w:spacing w:after="0" w:line="360" w:lineRule="auto"/>
              <w:jc w:val="right"/>
              <w:rPr>
                <w:rFonts w:ascii="Cambria" w:eastAsia="Times New Roman" w:hAnsi="Cambria" w:cs="Times New Roman"/>
                <w:sz w:val="24"/>
                <w:szCs w:val="20"/>
                <w:lang w:val="en-US"/>
              </w:rPr>
            </w:pPr>
          </w:p>
          <w:p w14:paraId="6668BE82" w14:textId="77777777" w:rsidR="00D82398" w:rsidRDefault="00D82398" w:rsidP="00DB36D5">
            <w:pPr>
              <w:spacing w:after="0" w:line="360" w:lineRule="auto"/>
              <w:jc w:val="right"/>
              <w:rPr>
                <w:rFonts w:ascii="Cambria" w:eastAsia="Times New Roman" w:hAnsi="Cambria" w:cs="Times New Roman"/>
                <w:sz w:val="24"/>
                <w:szCs w:val="20"/>
                <w:lang w:val="en-US"/>
              </w:rPr>
            </w:pPr>
          </w:p>
          <w:p w14:paraId="5B6178E3" w14:textId="77777777" w:rsidR="00D82398" w:rsidRPr="00836652" w:rsidRDefault="00D82398" w:rsidP="00DB36D5">
            <w:pPr>
              <w:spacing w:after="0" w:line="360" w:lineRule="auto"/>
              <w:jc w:val="right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  <w:r w:rsidRPr="00836652"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  <w:t>С поштовањем,</w:t>
            </w:r>
          </w:p>
          <w:p w14:paraId="45679061" w14:textId="77777777" w:rsidR="00D82398" w:rsidRPr="00836652" w:rsidRDefault="00D82398" w:rsidP="00DB36D5">
            <w:pPr>
              <w:spacing w:after="0" w:line="360" w:lineRule="auto"/>
              <w:jc w:val="right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  <w:r w:rsidRPr="00836652"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  <w:t>Управник Департмана за англистику</w:t>
            </w:r>
          </w:p>
          <w:p w14:paraId="311AB301" w14:textId="77777777" w:rsidR="00D82398" w:rsidRPr="00836652" w:rsidRDefault="00D82398" w:rsidP="00DB36D5">
            <w:pPr>
              <w:spacing w:after="0" w:line="360" w:lineRule="auto"/>
              <w:jc w:val="right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  <w:r w:rsidRPr="00836652">
              <w:rPr>
                <w:rFonts w:ascii="Cambria" w:eastAsia="Times New Roman" w:hAnsi="Cambria" w:cs="Times New Roman"/>
                <w:noProof/>
                <w:sz w:val="24"/>
                <w:szCs w:val="20"/>
                <w:lang w:val="sr-Cyrl-CS"/>
              </w:rPr>
              <w:drawing>
                <wp:anchor distT="0" distB="0" distL="114300" distR="114300" simplePos="0" relativeHeight="251664384" behindDoc="0" locked="0" layoutInCell="1" allowOverlap="1" wp14:anchorId="273E050C" wp14:editId="11545D20">
                  <wp:simplePos x="0" y="0"/>
                  <wp:positionH relativeFrom="column">
                    <wp:posOffset>931545</wp:posOffset>
                  </wp:positionH>
                  <wp:positionV relativeFrom="paragraph">
                    <wp:posOffset>92710</wp:posOffset>
                  </wp:positionV>
                  <wp:extent cx="1877695" cy="608965"/>
                  <wp:effectExtent l="0" t="0" r="8255" b="635"/>
                  <wp:wrapNone/>
                  <wp:docPr id="3" name="Picture 2" descr="A blue text on a black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133873" name="Picture 2" descr="A blue text on a black background&#10;&#10;AI-generated content may be incorrect.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769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851F811" w14:textId="77777777" w:rsidR="00D82398" w:rsidRPr="00836652" w:rsidRDefault="00D82398" w:rsidP="00DB36D5">
            <w:pPr>
              <w:spacing w:after="0" w:line="360" w:lineRule="auto"/>
              <w:jc w:val="right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</w:p>
          <w:p w14:paraId="2BA681B0" w14:textId="77777777" w:rsidR="00D82398" w:rsidRPr="00836652" w:rsidRDefault="00D82398" w:rsidP="00DB36D5">
            <w:pPr>
              <w:spacing w:after="0" w:line="360" w:lineRule="auto"/>
              <w:jc w:val="right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  <w:r w:rsidRPr="00836652"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  <w:t>___________________________________</w:t>
            </w:r>
          </w:p>
          <w:p w14:paraId="2DCA0ACA" w14:textId="77777777" w:rsidR="00D82398" w:rsidRPr="00836652" w:rsidRDefault="00D82398" w:rsidP="00DB36D5">
            <w:pPr>
              <w:spacing w:after="0" w:line="360" w:lineRule="auto"/>
              <w:jc w:val="right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  <w:r w:rsidRPr="00836652"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  <w:t xml:space="preserve">     проф. др Владан Павловић</w:t>
            </w:r>
          </w:p>
          <w:p w14:paraId="3B0CB6A8" w14:textId="77777777" w:rsidR="00D82398" w:rsidRPr="00836652" w:rsidRDefault="00D82398" w:rsidP="00DB36D5">
            <w:pPr>
              <w:spacing w:after="0" w:line="360" w:lineRule="auto"/>
              <w:jc w:val="right"/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</w:pPr>
            <w:r w:rsidRPr="00836652">
              <w:rPr>
                <w:rFonts w:ascii="Cambria" w:eastAsia="Times New Roman" w:hAnsi="Cambria" w:cs="Times New Roman"/>
                <w:sz w:val="24"/>
                <w:szCs w:val="20"/>
                <w:lang w:val="sr-Cyrl-CS"/>
              </w:rPr>
              <w:t xml:space="preserve">Редовни професор </w:t>
            </w:r>
          </w:p>
        </w:tc>
      </w:tr>
    </w:tbl>
    <w:p w14:paraId="0D1A3BBD" w14:textId="77777777" w:rsidR="00F87DD6" w:rsidRPr="00AE672F" w:rsidRDefault="00F87DD6" w:rsidP="00291040">
      <w:pPr>
        <w:spacing w:after="0" w:line="300" w:lineRule="auto"/>
        <w:rPr>
          <w:rFonts w:ascii="Cambria" w:hAnsi="Cambria" w:cs="Times New Roman"/>
          <w:sz w:val="24"/>
          <w:szCs w:val="24"/>
          <w:lang w:val="sr-Latn-RS"/>
        </w:rPr>
      </w:pPr>
    </w:p>
    <w:sectPr w:rsidR="00F87DD6" w:rsidRPr="00AE672F" w:rsidSect="00435DDC">
      <w:headerReference w:type="default" r:id="rId9"/>
      <w:footerReference w:type="default" r:id="rId10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1CC3E" w14:textId="77777777" w:rsidR="00D3542E" w:rsidRDefault="00D3542E" w:rsidP="00DF5DD5">
      <w:pPr>
        <w:spacing w:after="0" w:line="240" w:lineRule="auto"/>
      </w:pPr>
      <w:r>
        <w:separator/>
      </w:r>
    </w:p>
  </w:endnote>
  <w:endnote w:type="continuationSeparator" w:id="0">
    <w:p w14:paraId="416DCA66" w14:textId="77777777" w:rsidR="00D3542E" w:rsidRDefault="00D3542E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E8C59" w14:textId="77777777" w:rsidR="00D3542E" w:rsidRDefault="00D3542E" w:rsidP="00DF5DD5">
      <w:pPr>
        <w:spacing w:after="0" w:line="240" w:lineRule="auto"/>
      </w:pPr>
      <w:r>
        <w:separator/>
      </w:r>
    </w:p>
  </w:footnote>
  <w:footnote w:type="continuationSeparator" w:id="0">
    <w:p w14:paraId="77290C10" w14:textId="77777777" w:rsidR="00D3542E" w:rsidRDefault="00D3542E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46D1" w14:textId="5C6AC92A" w:rsidR="00435DDC" w:rsidRDefault="00712EA5">
    <w:pPr>
      <w:pStyle w:val="Header"/>
    </w:pPr>
    <w:r>
      <w:rPr>
        <w:noProof/>
      </w:rPr>
      <w:drawing>
        <wp:anchor distT="0" distB="0" distL="114300" distR="114300" simplePos="0" relativeHeight="251668480" behindDoc="0" locked="0" layoutInCell="1" allowOverlap="1" wp14:anchorId="07B4254E" wp14:editId="3EA72BAC">
          <wp:simplePos x="0" y="0"/>
          <wp:positionH relativeFrom="column">
            <wp:posOffset>-714375</wp:posOffset>
          </wp:positionH>
          <wp:positionV relativeFrom="paragraph">
            <wp:posOffset>-47625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101D5"/>
    <w:multiLevelType w:val="hybridMultilevel"/>
    <w:tmpl w:val="44027636"/>
    <w:lvl w:ilvl="0" w:tplc="5CE421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5E1019"/>
    <w:multiLevelType w:val="multilevel"/>
    <w:tmpl w:val="87A64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6E0D36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3865E2"/>
    <w:multiLevelType w:val="hybridMultilevel"/>
    <w:tmpl w:val="765AC832"/>
    <w:lvl w:ilvl="0" w:tplc="BF88575A">
      <w:numFmt w:val="bullet"/>
      <w:lvlText w:val="-"/>
      <w:lvlJc w:val="left"/>
      <w:pPr>
        <w:ind w:left="927" w:hanging="360"/>
      </w:pPr>
      <w:rPr>
        <w:rFonts w:ascii="Cambria" w:eastAsia="Calibri" w:hAnsi="Cambria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FD951F6"/>
    <w:multiLevelType w:val="hybridMultilevel"/>
    <w:tmpl w:val="05307A28"/>
    <w:lvl w:ilvl="0" w:tplc="C7B62834">
      <w:start w:val="1"/>
      <w:numFmt w:val="decimal"/>
      <w:lvlText w:val="%1)"/>
      <w:lvlJc w:val="left"/>
      <w:pPr>
        <w:ind w:left="630" w:hanging="360"/>
      </w:pPr>
      <w:rPr>
        <w:rFonts w:ascii="Times New Roman" w:hAnsi="Times New Roman" w:cs="Times New Roman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350" w:hanging="360"/>
      </w:pPr>
    </w:lvl>
    <w:lvl w:ilvl="2" w:tplc="0809001B" w:tentative="1">
      <w:start w:val="1"/>
      <w:numFmt w:val="lowerRoman"/>
      <w:lvlText w:val="%3."/>
      <w:lvlJc w:val="right"/>
      <w:pPr>
        <w:ind w:left="2070" w:hanging="180"/>
      </w:pPr>
    </w:lvl>
    <w:lvl w:ilvl="3" w:tplc="0809000F" w:tentative="1">
      <w:start w:val="1"/>
      <w:numFmt w:val="decimal"/>
      <w:lvlText w:val="%4."/>
      <w:lvlJc w:val="left"/>
      <w:pPr>
        <w:ind w:left="2790" w:hanging="360"/>
      </w:pPr>
    </w:lvl>
    <w:lvl w:ilvl="4" w:tplc="08090019" w:tentative="1">
      <w:start w:val="1"/>
      <w:numFmt w:val="lowerLetter"/>
      <w:lvlText w:val="%5."/>
      <w:lvlJc w:val="left"/>
      <w:pPr>
        <w:ind w:left="3510" w:hanging="360"/>
      </w:pPr>
    </w:lvl>
    <w:lvl w:ilvl="5" w:tplc="0809001B" w:tentative="1">
      <w:start w:val="1"/>
      <w:numFmt w:val="lowerRoman"/>
      <w:lvlText w:val="%6."/>
      <w:lvlJc w:val="right"/>
      <w:pPr>
        <w:ind w:left="4230" w:hanging="180"/>
      </w:pPr>
    </w:lvl>
    <w:lvl w:ilvl="6" w:tplc="0809000F" w:tentative="1">
      <w:start w:val="1"/>
      <w:numFmt w:val="decimal"/>
      <w:lvlText w:val="%7."/>
      <w:lvlJc w:val="left"/>
      <w:pPr>
        <w:ind w:left="4950" w:hanging="360"/>
      </w:pPr>
    </w:lvl>
    <w:lvl w:ilvl="7" w:tplc="08090019" w:tentative="1">
      <w:start w:val="1"/>
      <w:numFmt w:val="lowerLetter"/>
      <w:lvlText w:val="%8."/>
      <w:lvlJc w:val="left"/>
      <w:pPr>
        <w:ind w:left="5670" w:hanging="360"/>
      </w:pPr>
    </w:lvl>
    <w:lvl w:ilvl="8" w:tplc="08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33D23F6B"/>
    <w:multiLevelType w:val="hybridMultilevel"/>
    <w:tmpl w:val="C4F22C38"/>
    <w:lvl w:ilvl="0" w:tplc="1A360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8F7DF7"/>
    <w:multiLevelType w:val="hybridMultilevel"/>
    <w:tmpl w:val="7DD4C27C"/>
    <w:lvl w:ilvl="0" w:tplc="CAFCB62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54201E"/>
    <w:multiLevelType w:val="multilevel"/>
    <w:tmpl w:val="8CD68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D0244A"/>
    <w:multiLevelType w:val="hybridMultilevel"/>
    <w:tmpl w:val="A5B24AE6"/>
    <w:lvl w:ilvl="0" w:tplc="0D340776">
      <w:start w:val="9"/>
      <w:numFmt w:val="upperRoman"/>
      <w:pStyle w:val="Heading4"/>
      <w:lvlText w:val="%1."/>
      <w:lvlJc w:val="left"/>
      <w:pPr>
        <w:tabs>
          <w:tab w:val="num" w:pos="1247"/>
        </w:tabs>
        <w:ind w:left="890" w:hanging="363"/>
      </w:pPr>
      <w:rPr>
        <w:rFonts w:hint="default"/>
        <w:b/>
        <w:i w:val="0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C1F11E2"/>
    <w:multiLevelType w:val="hybridMultilevel"/>
    <w:tmpl w:val="620616B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9400F"/>
    <w:multiLevelType w:val="hybridMultilevel"/>
    <w:tmpl w:val="F6689660"/>
    <w:lvl w:ilvl="0" w:tplc="7A3CB9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8"/>
  </w:num>
  <w:num w:numId="6">
    <w:abstractNumId w:val="11"/>
  </w:num>
  <w:num w:numId="7">
    <w:abstractNumId w:val="0"/>
  </w:num>
  <w:num w:numId="8">
    <w:abstractNumId w:val="9"/>
  </w:num>
  <w:num w:numId="9">
    <w:abstractNumId w:val="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395C"/>
    <w:rsid w:val="00004B7B"/>
    <w:rsid w:val="00067453"/>
    <w:rsid w:val="000A1B23"/>
    <w:rsid w:val="000A399E"/>
    <w:rsid w:val="000B2AD2"/>
    <w:rsid w:val="000C2E8D"/>
    <w:rsid w:val="000F6F1E"/>
    <w:rsid w:val="00115F4F"/>
    <w:rsid w:val="00123ACC"/>
    <w:rsid w:val="00125295"/>
    <w:rsid w:val="00127C35"/>
    <w:rsid w:val="00144D70"/>
    <w:rsid w:val="001522EB"/>
    <w:rsid w:val="00154DCC"/>
    <w:rsid w:val="00161F1B"/>
    <w:rsid w:val="00177CE5"/>
    <w:rsid w:val="001B6270"/>
    <w:rsid w:val="001C134E"/>
    <w:rsid w:val="00201C7B"/>
    <w:rsid w:val="002142D7"/>
    <w:rsid w:val="00226370"/>
    <w:rsid w:val="00253A23"/>
    <w:rsid w:val="00256CC0"/>
    <w:rsid w:val="002608A6"/>
    <w:rsid w:val="002636DA"/>
    <w:rsid w:val="00275858"/>
    <w:rsid w:val="00281119"/>
    <w:rsid w:val="00291040"/>
    <w:rsid w:val="00293CC2"/>
    <w:rsid w:val="00296593"/>
    <w:rsid w:val="00317729"/>
    <w:rsid w:val="00324A8E"/>
    <w:rsid w:val="00335B1C"/>
    <w:rsid w:val="0035211C"/>
    <w:rsid w:val="003912C6"/>
    <w:rsid w:val="003A47BE"/>
    <w:rsid w:val="003C1EF9"/>
    <w:rsid w:val="004118E0"/>
    <w:rsid w:val="00435DDC"/>
    <w:rsid w:val="00440ABC"/>
    <w:rsid w:val="00450733"/>
    <w:rsid w:val="0045398F"/>
    <w:rsid w:val="00471571"/>
    <w:rsid w:val="00476ED0"/>
    <w:rsid w:val="00490F27"/>
    <w:rsid w:val="004D11AD"/>
    <w:rsid w:val="004D2E91"/>
    <w:rsid w:val="004E658A"/>
    <w:rsid w:val="004F1C1F"/>
    <w:rsid w:val="00501091"/>
    <w:rsid w:val="005101F4"/>
    <w:rsid w:val="00512526"/>
    <w:rsid w:val="00527D02"/>
    <w:rsid w:val="00531FBB"/>
    <w:rsid w:val="0054058A"/>
    <w:rsid w:val="00543F53"/>
    <w:rsid w:val="00580DB5"/>
    <w:rsid w:val="00593A54"/>
    <w:rsid w:val="005960D8"/>
    <w:rsid w:val="005C3317"/>
    <w:rsid w:val="005F4017"/>
    <w:rsid w:val="00613FEB"/>
    <w:rsid w:val="00614F72"/>
    <w:rsid w:val="00643E0E"/>
    <w:rsid w:val="006566B8"/>
    <w:rsid w:val="006806EC"/>
    <w:rsid w:val="00686E06"/>
    <w:rsid w:val="006C07BC"/>
    <w:rsid w:val="006C7EB8"/>
    <w:rsid w:val="006E1D89"/>
    <w:rsid w:val="006F0305"/>
    <w:rsid w:val="006F0F9A"/>
    <w:rsid w:val="00711D08"/>
    <w:rsid w:val="00712EA5"/>
    <w:rsid w:val="0071341A"/>
    <w:rsid w:val="007143FC"/>
    <w:rsid w:val="0071498A"/>
    <w:rsid w:val="00737354"/>
    <w:rsid w:val="0074338D"/>
    <w:rsid w:val="007441D5"/>
    <w:rsid w:val="00780A2C"/>
    <w:rsid w:val="00782506"/>
    <w:rsid w:val="0078583B"/>
    <w:rsid w:val="007A35E3"/>
    <w:rsid w:val="007B17B9"/>
    <w:rsid w:val="007B7E73"/>
    <w:rsid w:val="007E408B"/>
    <w:rsid w:val="007F2130"/>
    <w:rsid w:val="00803179"/>
    <w:rsid w:val="00814B2B"/>
    <w:rsid w:val="008501B0"/>
    <w:rsid w:val="008848BC"/>
    <w:rsid w:val="00887151"/>
    <w:rsid w:val="00890754"/>
    <w:rsid w:val="008A0C8A"/>
    <w:rsid w:val="008A40DF"/>
    <w:rsid w:val="008B2F29"/>
    <w:rsid w:val="008C18D0"/>
    <w:rsid w:val="008C77FA"/>
    <w:rsid w:val="008D4BA0"/>
    <w:rsid w:val="00907F18"/>
    <w:rsid w:val="00925E70"/>
    <w:rsid w:val="009351F0"/>
    <w:rsid w:val="00935A48"/>
    <w:rsid w:val="00935DAD"/>
    <w:rsid w:val="00942055"/>
    <w:rsid w:val="0097670C"/>
    <w:rsid w:val="00976A86"/>
    <w:rsid w:val="00987733"/>
    <w:rsid w:val="009D0F31"/>
    <w:rsid w:val="009E32F4"/>
    <w:rsid w:val="009E47B5"/>
    <w:rsid w:val="009F0DBE"/>
    <w:rsid w:val="009F272C"/>
    <w:rsid w:val="009F69E2"/>
    <w:rsid w:val="009F75CB"/>
    <w:rsid w:val="00A011D2"/>
    <w:rsid w:val="00A13D8A"/>
    <w:rsid w:val="00A20115"/>
    <w:rsid w:val="00A350B1"/>
    <w:rsid w:val="00A4090B"/>
    <w:rsid w:val="00A47884"/>
    <w:rsid w:val="00A51759"/>
    <w:rsid w:val="00A518FF"/>
    <w:rsid w:val="00A833C2"/>
    <w:rsid w:val="00AA0047"/>
    <w:rsid w:val="00AE672F"/>
    <w:rsid w:val="00AE71B0"/>
    <w:rsid w:val="00AF672E"/>
    <w:rsid w:val="00B240B4"/>
    <w:rsid w:val="00B27464"/>
    <w:rsid w:val="00B5062F"/>
    <w:rsid w:val="00B55E63"/>
    <w:rsid w:val="00B65E53"/>
    <w:rsid w:val="00B778BC"/>
    <w:rsid w:val="00BA7DFD"/>
    <w:rsid w:val="00BD1D8B"/>
    <w:rsid w:val="00BD5A7E"/>
    <w:rsid w:val="00BE3BE6"/>
    <w:rsid w:val="00BF07B3"/>
    <w:rsid w:val="00BF1CA7"/>
    <w:rsid w:val="00C037EB"/>
    <w:rsid w:val="00C039E6"/>
    <w:rsid w:val="00C110A9"/>
    <w:rsid w:val="00C22249"/>
    <w:rsid w:val="00C268F5"/>
    <w:rsid w:val="00C357A5"/>
    <w:rsid w:val="00C47E5A"/>
    <w:rsid w:val="00C52030"/>
    <w:rsid w:val="00C7175B"/>
    <w:rsid w:val="00C769EE"/>
    <w:rsid w:val="00C7716B"/>
    <w:rsid w:val="00C828DF"/>
    <w:rsid w:val="00C91120"/>
    <w:rsid w:val="00CB1765"/>
    <w:rsid w:val="00CB43C6"/>
    <w:rsid w:val="00CD49F3"/>
    <w:rsid w:val="00CE0E62"/>
    <w:rsid w:val="00CE2F25"/>
    <w:rsid w:val="00CE35DD"/>
    <w:rsid w:val="00CE645A"/>
    <w:rsid w:val="00CF0E75"/>
    <w:rsid w:val="00CF1B88"/>
    <w:rsid w:val="00CF7003"/>
    <w:rsid w:val="00CF73AC"/>
    <w:rsid w:val="00D009F0"/>
    <w:rsid w:val="00D00B58"/>
    <w:rsid w:val="00D04CDD"/>
    <w:rsid w:val="00D25DFC"/>
    <w:rsid w:val="00D3542E"/>
    <w:rsid w:val="00D43233"/>
    <w:rsid w:val="00D45AA4"/>
    <w:rsid w:val="00D47FD3"/>
    <w:rsid w:val="00D505C5"/>
    <w:rsid w:val="00D526F5"/>
    <w:rsid w:val="00D640BA"/>
    <w:rsid w:val="00D652B6"/>
    <w:rsid w:val="00D7269F"/>
    <w:rsid w:val="00D82398"/>
    <w:rsid w:val="00D9418A"/>
    <w:rsid w:val="00DA0484"/>
    <w:rsid w:val="00DA439C"/>
    <w:rsid w:val="00DA6A05"/>
    <w:rsid w:val="00DC177B"/>
    <w:rsid w:val="00DD71BF"/>
    <w:rsid w:val="00DF5DD5"/>
    <w:rsid w:val="00E071FF"/>
    <w:rsid w:val="00E10E5F"/>
    <w:rsid w:val="00E32635"/>
    <w:rsid w:val="00E53904"/>
    <w:rsid w:val="00E83A5A"/>
    <w:rsid w:val="00E83FC0"/>
    <w:rsid w:val="00E85C17"/>
    <w:rsid w:val="00E90976"/>
    <w:rsid w:val="00EC415D"/>
    <w:rsid w:val="00EC4E24"/>
    <w:rsid w:val="00EC5A22"/>
    <w:rsid w:val="00EE0E20"/>
    <w:rsid w:val="00EF1576"/>
    <w:rsid w:val="00EF18F2"/>
    <w:rsid w:val="00F016AA"/>
    <w:rsid w:val="00F1670B"/>
    <w:rsid w:val="00F31AA6"/>
    <w:rsid w:val="00F41919"/>
    <w:rsid w:val="00F47445"/>
    <w:rsid w:val="00F51E6B"/>
    <w:rsid w:val="00F636F0"/>
    <w:rsid w:val="00F771F3"/>
    <w:rsid w:val="00F80F84"/>
    <w:rsid w:val="00F87DD6"/>
    <w:rsid w:val="00FA2BF4"/>
    <w:rsid w:val="00FD1D0F"/>
    <w:rsid w:val="00FE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055"/>
  </w:style>
  <w:style w:type="paragraph" w:styleId="Heading4">
    <w:name w:val="heading 4"/>
    <w:basedOn w:val="Normal"/>
    <w:next w:val="Normal"/>
    <w:link w:val="Heading4Char"/>
    <w:qFormat/>
    <w:rsid w:val="00613FEB"/>
    <w:pPr>
      <w:keepNext/>
      <w:numPr>
        <w:numId w:val="8"/>
      </w:numPr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sr-Cyrl-CS" w:eastAsia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613FEB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526F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613FEB"/>
    <w:rPr>
      <w:rFonts w:ascii="Times New Roman" w:eastAsia="Times New Roman" w:hAnsi="Times New Roman" w:cs="Times New Roman"/>
      <w:b/>
      <w:bCs/>
      <w:sz w:val="24"/>
      <w:szCs w:val="24"/>
      <w:lang w:val="sr-Cyrl-CS" w:eastAsia="x-none"/>
    </w:rPr>
  </w:style>
  <w:style w:type="character" w:customStyle="1" w:styleId="Heading5Char">
    <w:name w:val="Heading 5 Char"/>
    <w:basedOn w:val="DefaultParagraphFont"/>
    <w:link w:val="Heading5"/>
    <w:uiPriority w:val="9"/>
    <w:rsid w:val="00613FEB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table" w:customStyle="1" w:styleId="9">
    <w:name w:val="9"/>
    <w:basedOn w:val="TableNormal"/>
    <w:rsid w:val="00613FEB"/>
    <w:pPr>
      <w:spacing w:after="0" w:line="240" w:lineRule="auto"/>
    </w:pPr>
    <w:rPr>
      <w:rFonts w:ascii="Cambria" w:eastAsia="Cambria" w:hAnsi="Cambria" w:cs="Cambria"/>
      <w:lang w:val="en-US" w:eastAsia="en-GB"/>
    </w:rPr>
    <w:tblPr>
      <w:tblStyleRowBandSize w:val="1"/>
      <w:tblStyleColBandSize w:val="1"/>
    </w:tblPr>
  </w:style>
  <w:style w:type="table" w:customStyle="1" w:styleId="8">
    <w:name w:val="8"/>
    <w:basedOn w:val="TableNormal"/>
    <w:rsid w:val="00613FEB"/>
    <w:pPr>
      <w:spacing w:after="0" w:line="240" w:lineRule="auto"/>
    </w:pPr>
    <w:rPr>
      <w:rFonts w:ascii="Cambria" w:eastAsia="Cambria" w:hAnsi="Cambria" w:cs="Cambria"/>
      <w:lang w:val="en-US" w:eastAsia="en-GB"/>
    </w:rPr>
    <w:tblPr>
      <w:tblStyleRowBandSize w:val="1"/>
      <w:tblStyleColBandSize w:val="1"/>
    </w:tblPr>
  </w:style>
  <w:style w:type="table" w:customStyle="1" w:styleId="7">
    <w:name w:val="7"/>
    <w:basedOn w:val="TableNormal"/>
    <w:rsid w:val="00613FEB"/>
    <w:pPr>
      <w:spacing w:after="0" w:line="240" w:lineRule="auto"/>
    </w:pPr>
    <w:rPr>
      <w:rFonts w:ascii="Cambria" w:eastAsia="Cambria" w:hAnsi="Cambria" w:cs="Cambria"/>
      <w:lang w:val="en-US" w:eastAsia="en-GB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2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B2CF9-0EF3-4FDC-B774-5F3ECF288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8</Pages>
  <Words>1761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Snežana Miljković</cp:lastModifiedBy>
  <cp:revision>26</cp:revision>
  <cp:lastPrinted>2024-12-13T07:25:00Z</cp:lastPrinted>
  <dcterms:created xsi:type="dcterms:W3CDTF">2025-03-07T10:46:00Z</dcterms:created>
  <dcterms:modified xsi:type="dcterms:W3CDTF">2025-04-03T09:10:00Z</dcterms:modified>
</cp:coreProperties>
</file>